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90" w:rsidRDefault="00DC50BA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:rsidR="007C0090" w:rsidRDefault="007C0090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7C0090" w:rsidRDefault="007C0090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7C0090" w:rsidRDefault="00DC50BA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7C0090" w:rsidRDefault="00DC50BA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7C0090" w:rsidRDefault="007C0090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7C0090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402F47">
              <w:rPr>
                <w:rFonts w:ascii="宋体" w:hAnsi="宋体" w:hint="eastAsia"/>
                <w:b/>
                <w:bCs/>
                <w:spacing w:val="120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402F47">
              <w:rPr>
                <w:rFonts w:ascii="宋体" w:hAnsi="宋体"/>
                <w:b/>
                <w:bCs/>
                <w:spacing w:val="120"/>
                <w:kern w:val="0"/>
                <w:sz w:val="36"/>
                <w:szCs w:val="36"/>
                <w:fitText w:val="2888" w:id="-1789169664"/>
              </w:rPr>
              <w:t>姓</w:t>
            </w:r>
            <w:r w:rsidRPr="00402F47">
              <w:rPr>
                <w:rFonts w:ascii="宋体" w:hAnsi="宋体"/>
                <w:b/>
                <w:bCs/>
                <w:spacing w:val="22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  <w:proofErr w:type="gramStart"/>
            <w:r w:rsidR="00B25A8D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>解宝成</w:t>
            </w:r>
            <w:proofErr w:type="gramEnd"/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7C0090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402F47">
              <w:rPr>
                <w:rFonts w:ascii="宋体" w:hAnsi="宋体"/>
                <w:b/>
                <w:bCs/>
                <w:spacing w:val="225"/>
                <w:kern w:val="0"/>
                <w:sz w:val="36"/>
                <w:szCs w:val="36"/>
                <w:fitText w:val="2888" w:id="-1789169663"/>
              </w:rPr>
              <w:t>所在单</w:t>
            </w:r>
            <w:r w:rsidRPr="00402F47">
              <w:rPr>
                <w:rFonts w:ascii="宋体" w:hAnsi="宋体"/>
                <w:b/>
                <w:bCs/>
                <w:spacing w:val="15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="00B25A8D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>机械学院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7C0090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402F47">
              <w:rPr>
                <w:rFonts w:ascii="宋体" w:hAnsi="宋体" w:hint="eastAsia"/>
                <w:b/>
                <w:bCs/>
                <w:spacing w:val="225"/>
                <w:kern w:val="0"/>
                <w:sz w:val="36"/>
                <w:szCs w:val="36"/>
                <w:fitText w:val="2888" w:id="-1789169662"/>
              </w:rPr>
              <w:t>申报层</w:t>
            </w:r>
            <w:r w:rsidRPr="00402F47">
              <w:rPr>
                <w:rFonts w:ascii="宋体" w:hAnsi="宋体" w:hint="eastAsia"/>
                <w:b/>
                <w:bCs/>
                <w:spacing w:val="15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090" w:rsidRDefault="00DC50BA" w:rsidP="00B25A8D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Pr="00B25A8D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B25A8D" w:rsidRPr="00B25A8D"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 w:rsidRPr="00B25A8D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 w:rsidRPr="00B25A8D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>□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7C0090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7C0090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B25A8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7C009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7C0090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B25A8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/>
                <w:b/>
                <w:bCs/>
                <w:sz w:val="30"/>
                <w:szCs w:val="30"/>
              </w:rPr>
              <w:t>机械</w:t>
            </w: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设计</w:t>
            </w:r>
            <w:r>
              <w:rPr>
                <w:rFonts w:ascii="宋体" w:hAnsi="宋体"/>
                <w:b/>
                <w:bCs/>
                <w:sz w:val="30"/>
                <w:szCs w:val="30"/>
              </w:rPr>
              <w:t>及理论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DC50B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0" w:rsidRDefault="007C009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7C0090" w:rsidRDefault="007C0090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7C0090" w:rsidRDefault="007C0090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7C0090" w:rsidRDefault="007C0090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7C0090" w:rsidRDefault="007C0090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7C0090" w:rsidRDefault="007C0090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7C0090" w:rsidRDefault="007C0090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7C0090" w:rsidRDefault="007C0090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7C0090" w:rsidRDefault="007C0090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7C0090" w:rsidRDefault="007C0090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7C0090" w:rsidRDefault="007C0090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7C0090" w:rsidRDefault="00DC50BA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7C0090" w:rsidRDefault="00DC50BA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7C0090">
          <w:headerReference w:type="default" r:id="rId8"/>
          <w:footerReference w:type="even" r:id="rId9"/>
          <w:footerReference w:type="default" r:id="rId10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2A1C15">
        <w:rPr>
          <w:rFonts w:eastAsia="楷体_GB2312" w:hint="eastAsia"/>
          <w:sz w:val="28"/>
          <w:szCs w:val="20"/>
        </w:rPr>
        <w:t>22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7C0090" w:rsidRDefault="007C0090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7C0090" w:rsidRDefault="007C009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7C0090" w:rsidRDefault="00DC50BA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7C0090" w:rsidRDefault="007C0090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>
        <w:rPr>
          <w:rFonts w:ascii="仿宋" w:eastAsia="仿宋" w:hAnsi="仿宋" w:hint="eastAsia"/>
          <w:sz w:val="28"/>
          <w:szCs w:val="20"/>
        </w:rPr>
        <w:t>74号）填写；专利填写成果转化情况，如“5万元”。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7C0090" w:rsidRDefault="00DC50BA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7C0090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解宝成</w:t>
            </w:r>
            <w:proofErr w:type="gramEnd"/>
          </w:p>
        </w:tc>
        <w:tc>
          <w:tcPr>
            <w:tcW w:w="1276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汉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1982.11</w:t>
            </w:r>
          </w:p>
        </w:tc>
        <w:tc>
          <w:tcPr>
            <w:tcW w:w="1701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7C0090" w:rsidRPr="00B25A8D" w:rsidRDefault="00B25A8D">
            <w:pPr>
              <w:jc w:val="center"/>
              <w:rPr>
                <w:sz w:val="24"/>
              </w:rPr>
            </w:pPr>
            <w:r w:rsidRPr="00B25A8D">
              <w:rPr>
                <w:rFonts w:hint="eastAsia"/>
                <w:sz w:val="24"/>
              </w:rPr>
              <w:t>42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机械设计系</w:t>
            </w:r>
          </w:p>
        </w:tc>
        <w:tc>
          <w:tcPr>
            <w:tcW w:w="1559" w:type="dxa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7C0090" w:rsidRPr="00B25A8D" w:rsidRDefault="00B25A8D">
            <w:pPr>
              <w:jc w:val="center"/>
              <w:rPr>
                <w:sz w:val="24"/>
              </w:rPr>
            </w:pPr>
            <w:r w:rsidRPr="00B25A8D">
              <w:rPr>
                <w:sz w:val="24"/>
              </w:rPr>
              <w:t>系副主任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7C0090" w:rsidRDefault="00B25A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  <w:r>
              <w:rPr>
                <w:rFonts w:hint="eastAsia"/>
                <w:sz w:val="24"/>
              </w:rPr>
              <w:t>2020.09</w:t>
            </w:r>
          </w:p>
        </w:tc>
        <w:tc>
          <w:tcPr>
            <w:tcW w:w="1559" w:type="dxa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7C0090" w:rsidRPr="00B25A8D" w:rsidRDefault="00B25A8D">
            <w:pPr>
              <w:jc w:val="center"/>
              <w:rPr>
                <w:sz w:val="24"/>
              </w:rPr>
            </w:pPr>
            <w:r w:rsidRPr="00B25A8D">
              <w:rPr>
                <w:sz w:val="24"/>
              </w:rPr>
              <w:t>博士研究生、博士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7C0090" w:rsidRDefault="00402F47">
            <w:pPr>
              <w:jc w:val="center"/>
              <w:rPr>
                <w:sz w:val="24"/>
              </w:rPr>
            </w:pPr>
            <w:hyperlink r:id="rId11" w:history="1">
              <w:r w:rsidR="00B25A8D" w:rsidRPr="00ED5375">
                <w:t>xiebaocheng</w:t>
              </w:r>
              <w:r w:rsidR="00B25A8D" w:rsidRPr="00ED5375">
                <w:rPr>
                  <w:rFonts w:hint="eastAsia"/>
                </w:rPr>
                <w:t>@hrbust.edu.cn</w:t>
              </w:r>
            </w:hyperlink>
          </w:p>
        </w:tc>
        <w:tc>
          <w:tcPr>
            <w:tcW w:w="1559" w:type="dxa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7C0090" w:rsidRPr="00B25A8D" w:rsidRDefault="00B25A8D">
            <w:pPr>
              <w:jc w:val="center"/>
              <w:rPr>
                <w:sz w:val="24"/>
              </w:rPr>
            </w:pPr>
            <w:r w:rsidRPr="00B25A8D">
              <w:rPr>
                <w:rFonts w:hint="eastAsia"/>
                <w:sz w:val="24"/>
              </w:rPr>
              <w:t>18545153903</w:t>
            </w:r>
          </w:p>
        </w:tc>
      </w:tr>
      <w:tr w:rsidR="007C0090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7C0090" w:rsidRDefault="00DC50B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7C0090" w:rsidRDefault="00DC50B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 w:rsidP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2002.09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2006.07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机械制造及其自动化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0090" w:rsidRDefault="00983718" w:rsidP="00983718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学士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 w:rsidP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2006.0</w:t>
            </w:r>
            <w:r>
              <w:rPr>
                <w:rFonts w:ascii="Tahoma" w:hAnsi="Tahoma" w:cs="Tahoma" w:hint="eastAsia"/>
                <w:color w:val="333333"/>
                <w:szCs w:val="21"/>
                <w:shd w:val="clear" w:color="auto" w:fill="FFFFFF"/>
              </w:rPr>
              <w:t>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2008.07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机械制造及其自动化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硕士研究生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硕士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 w:rsidP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2008.0</w:t>
            </w:r>
            <w:r>
              <w:rPr>
                <w:rFonts w:ascii="Tahoma" w:hAnsi="Tahoma" w:cs="Tahoma" w:hint="eastAsia"/>
                <w:color w:val="333333"/>
                <w:szCs w:val="21"/>
                <w:shd w:val="clear" w:color="auto" w:fill="FFFFFF"/>
              </w:rPr>
              <w:t>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2013.05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机械制造及其自动化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博士研究生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博士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2014.11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2018.09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机械工程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博士后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博士后</w:t>
            </w:r>
          </w:p>
        </w:tc>
      </w:tr>
      <w:tr w:rsidR="007C0090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7C0090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7C0090" w:rsidRDefault="00DC50B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7C0090">
        <w:trPr>
          <w:cantSplit/>
          <w:trHeight w:val="624"/>
        </w:trPr>
        <w:tc>
          <w:tcPr>
            <w:tcW w:w="1893" w:type="dxa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7C0090" w:rsidRDefault="00DC50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7C0090">
        <w:trPr>
          <w:cantSplit/>
          <w:trHeight w:val="624"/>
        </w:trPr>
        <w:tc>
          <w:tcPr>
            <w:tcW w:w="1893" w:type="dxa"/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2020.08</w:t>
            </w:r>
          </w:p>
        </w:tc>
        <w:tc>
          <w:tcPr>
            <w:tcW w:w="1590" w:type="dxa"/>
            <w:gridSpan w:val="3"/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7C0090" w:rsidRDefault="0098371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哈尔滨理工大学机械动力工程学院</w:t>
            </w:r>
          </w:p>
        </w:tc>
        <w:tc>
          <w:tcPr>
            <w:tcW w:w="2552" w:type="dxa"/>
            <w:gridSpan w:val="3"/>
            <w:vAlign w:val="center"/>
          </w:tcPr>
          <w:p w:rsidR="00E60F3B" w:rsidRPr="00E60F3B" w:rsidRDefault="00983718" w:rsidP="00E60F3B">
            <w:pPr>
              <w:jc w:val="center"/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副教授</w:t>
            </w:r>
          </w:p>
        </w:tc>
      </w:tr>
      <w:tr w:rsidR="00E60F3B">
        <w:trPr>
          <w:cantSplit/>
          <w:trHeight w:val="624"/>
        </w:trPr>
        <w:tc>
          <w:tcPr>
            <w:tcW w:w="1893" w:type="dxa"/>
            <w:vAlign w:val="center"/>
          </w:tcPr>
          <w:p w:rsidR="00E60F3B" w:rsidRDefault="00E60F3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2018.09</w:t>
            </w:r>
          </w:p>
        </w:tc>
        <w:tc>
          <w:tcPr>
            <w:tcW w:w="1590" w:type="dxa"/>
            <w:gridSpan w:val="3"/>
            <w:vAlign w:val="center"/>
          </w:tcPr>
          <w:p w:rsidR="00E60F3B" w:rsidRDefault="00E60F3B" w:rsidP="00A65D3A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E60F3B" w:rsidRDefault="00E60F3B" w:rsidP="00A65D3A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哈尔滨理工大学机械动力工程学院</w:t>
            </w:r>
          </w:p>
        </w:tc>
        <w:tc>
          <w:tcPr>
            <w:tcW w:w="2552" w:type="dxa"/>
            <w:gridSpan w:val="3"/>
            <w:vAlign w:val="center"/>
          </w:tcPr>
          <w:p w:rsidR="00E60F3B" w:rsidRPr="00E60F3B" w:rsidRDefault="00E60F3B" w:rsidP="00A65D3A">
            <w:pPr>
              <w:jc w:val="center"/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333333"/>
                <w:szCs w:val="21"/>
                <w:shd w:val="clear" w:color="auto" w:fill="FFFFFF"/>
              </w:rPr>
              <w:t>硕士</w:t>
            </w: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生导师</w:t>
            </w:r>
          </w:p>
        </w:tc>
      </w:tr>
      <w:tr w:rsidR="00E60F3B">
        <w:trPr>
          <w:cantSplit/>
          <w:trHeight w:val="624"/>
        </w:trPr>
        <w:tc>
          <w:tcPr>
            <w:tcW w:w="1893" w:type="dxa"/>
            <w:vAlign w:val="center"/>
          </w:tcPr>
          <w:p w:rsidR="00E60F3B" w:rsidRDefault="00E60F3B" w:rsidP="00475D9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2013.08</w:t>
            </w:r>
          </w:p>
        </w:tc>
        <w:tc>
          <w:tcPr>
            <w:tcW w:w="1590" w:type="dxa"/>
            <w:gridSpan w:val="3"/>
            <w:vAlign w:val="center"/>
          </w:tcPr>
          <w:p w:rsidR="00E60F3B" w:rsidRDefault="00E60F3B" w:rsidP="00475D9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2020.08</w:t>
            </w:r>
          </w:p>
        </w:tc>
        <w:tc>
          <w:tcPr>
            <w:tcW w:w="3889" w:type="dxa"/>
            <w:gridSpan w:val="3"/>
            <w:vAlign w:val="center"/>
          </w:tcPr>
          <w:p w:rsidR="00E60F3B" w:rsidRDefault="00E60F3B" w:rsidP="00475D9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哈尔滨理工大学机械动力工程学院</w:t>
            </w:r>
          </w:p>
        </w:tc>
        <w:tc>
          <w:tcPr>
            <w:tcW w:w="2552" w:type="dxa"/>
            <w:gridSpan w:val="3"/>
            <w:vAlign w:val="center"/>
          </w:tcPr>
          <w:p w:rsidR="00E60F3B" w:rsidRDefault="00E60F3B" w:rsidP="00475D9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讲师</w:t>
            </w:r>
          </w:p>
        </w:tc>
      </w:tr>
    </w:tbl>
    <w:p w:rsidR="007C0090" w:rsidRDefault="007C009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7C0090">
        <w:trPr>
          <w:cantSplit/>
          <w:trHeight w:val="701"/>
        </w:trPr>
        <w:tc>
          <w:tcPr>
            <w:tcW w:w="1498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7C0090">
        <w:trPr>
          <w:cantSplit/>
          <w:trHeight w:val="701"/>
        </w:trPr>
        <w:tc>
          <w:tcPr>
            <w:tcW w:w="149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春</w:t>
            </w:r>
          </w:p>
        </w:tc>
        <w:tc>
          <w:tcPr>
            <w:tcW w:w="2720" w:type="dxa"/>
            <w:vAlign w:val="center"/>
          </w:tcPr>
          <w:p w:rsidR="007C0090" w:rsidRPr="00983718" w:rsidRDefault="00983718" w:rsidP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先进电加工与非传统加工技术</w:t>
            </w:r>
            <w:hyperlink r:id="rId12" w:tgtFrame="_blank" w:history="1">
              <w:r w:rsidRPr="00983718">
                <w:rPr>
                  <w:rFonts w:ascii="仿宋" w:eastAsia="仿宋" w:hAnsi="仿宋"/>
                  <w:bCs/>
                  <w:sz w:val="24"/>
                </w:rPr>
                <w:t xml:space="preserve"> </w:t>
              </w:r>
            </w:hyperlink>
          </w:p>
        </w:tc>
        <w:tc>
          <w:tcPr>
            <w:tcW w:w="102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 w:hint="eastAsia"/>
                <w:bCs/>
                <w:sz w:val="24"/>
              </w:rPr>
              <w:t>16</w:t>
            </w:r>
          </w:p>
        </w:tc>
        <w:tc>
          <w:tcPr>
            <w:tcW w:w="2467" w:type="dxa"/>
            <w:vAlign w:val="center"/>
          </w:tcPr>
          <w:p w:rsidR="007C0090" w:rsidRPr="00983718" w:rsidRDefault="00983718" w:rsidP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博士生</w:t>
            </w:r>
          </w:p>
        </w:tc>
        <w:tc>
          <w:tcPr>
            <w:tcW w:w="2211" w:type="dxa"/>
            <w:vAlign w:val="center"/>
          </w:tcPr>
          <w:p w:rsidR="007C0090" w:rsidRDefault="007C009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149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春</w:t>
            </w:r>
          </w:p>
        </w:tc>
        <w:tc>
          <w:tcPr>
            <w:tcW w:w="2720" w:type="dxa"/>
            <w:vAlign w:val="center"/>
          </w:tcPr>
          <w:p w:rsidR="007C0090" w:rsidRPr="00983718" w:rsidRDefault="00402F47" w:rsidP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hyperlink r:id="rId13" w:tgtFrame="_blank" w:history="1">
              <w:r w:rsidR="00983718" w:rsidRPr="00983718">
                <w:rPr>
                  <w:rFonts w:ascii="仿宋" w:eastAsia="仿宋" w:hAnsi="仿宋"/>
                  <w:bCs/>
                  <w:sz w:val="24"/>
                </w:rPr>
                <w:t>智能制造系统设计与仿真</w:t>
              </w:r>
            </w:hyperlink>
          </w:p>
        </w:tc>
        <w:tc>
          <w:tcPr>
            <w:tcW w:w="102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 w:hint="eastAsia"/>
                <w:bCs/>
                <w:sz w:val="24"/>
              </w:rPr>
              <w:t>32</w:t>
            </w:r>
          </w:p>
        </w:tc>
        <w:tc>
          <w:tcPr>
            <w:tcW w:w="2467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硕士生</w:t>
            </w:r>
          </w:p>
        </w:tc>
        <w:tc>
          <w:tcPr>
            <w:tcW w:w="2211" w:type="dxa"/>
            <w:vAlign w:val="center"/>
          </w:tcPr>
          <w:p w:rsidR="007C0090" w:rsidRDefault="007C009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149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春</w:t>
            </w:r>
          </w:p>
        </w:tc>
        <w:tc>
          <w:tcPr>
            <w:tcW w:w="2720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机械系统设计</w:t>
            </w:r>
          </w:p>
        </w:tc>
        <w:tc>
          <w:tcPr>
            <w:tcW w:w="102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 w:hint="eastAsia"/>
                <w:bCs/>
                <w:sz w:val="24"/>
              </w:rPr>
              <w:t>42</w:t>
            </w:r>
          </w:p>
        </w:tc>
        <w:tc>
          <w:tcPr>
            <w:tcW w:w="2467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7C0090" w:rsidRDefault="007C009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149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秋</w:t>
            </w:r>
          </w:p>
        </w:tc>
        <w:tc>
          <w:tcPr>
            <w:tcW w:w="2720" w:type="dxa"/>
            <w:vAlign w:val="center"/>
          </w:tcPr>
          <w:p w:rsidR="007C0090" w:rsidRPr="00983718" w:rsidRDefault="00402F47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hyperlink r:id="rId14" w:tgtFrame="_blank" w:history="1">
              <w:r w:rsidR="00983718" w:rsidRPr="00983718">
                <w:rPr>
                  <w:rFonts w:ascii="仿宋" w:eastAsia="仿宋" w:hAnsi="仿宋"/>
                  <w:bCs/>
                  <w:sz w:val="24"/>
                </w:rPr>
                <w:t>创造性思维及创新设计</w:t>
              </w:r>
            </w:hyperlink>
          </w:p>
        </w:tc>
        <w:tc>
          <w:tcPr>
            <w:tcW w:w="1028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 w:hint="eastAsia"/>
                <w:bCs/>
                <w:sz w:val="24"/>
              </w:rPr>
              <w:t>24</w:t>
            </w:r>
          </w:p>
        </w:tc>
        <w:tc>
          <w:tcPr>
            <w:tcW w:w="2467" w:type="dxa"/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7C0090" w:rsidRDefault="007C009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/>
                <w:bCs/>
                <w:sz w:val="24"/>
              </w:rPr>
              <w:t>秋</w:t>
            </w: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:rsidR="007C0090" w:rsidRPr="00983718" w:rsidRDefault="00402F47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hyperlink r:id="rId15" w:tgtFrame="_blank" w:history="1">
              <w:r w:rsidR="00983718" w:rsidRPr="00983718">
                <w:rPr>
                  <w:rFonts w:ascii="仿宋" w:eastAsia="仿宋" w:hAnsi="仿宋"/>
                  <w:bCs/>
                  <w:sz w:val="24"/>
                </w:rPr>
                <w:t>快速设计及成型技术</w:t>
              </w:r>
            </w:hyperlink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983718">
              <w:rPr>
                <w:rFonts w:ascii="仿宋" w:eastAsia="仿宋" w:hAnsi="仿宋" w:hint="eastAsia"/>
                <w:bCs/>
                <w:sz w:val="24"/>
              </w:rPr>
              <w:t>24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:rsidR="007C0090" w:rsidRPr="00983718" w:rsidRDefault="00983718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7C0090" w:rsidRDefault="00DC50BA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7C0090">
        <w:trPr>
          <w:cantSplit/>
          <w:trHeight w:val="1412"/>
        </w:trPr>
        <w:tc>
          <w:tcPr>
            <w:tcW w:w="9924" w:type="dxa"/>
          </w:tcPr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DC50BA" w:rsidP="00B25A8D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7C0090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7C0090" w:rsidRDefault="00DC50BA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7C0090">
        <w:trPr>
          <w:cantSplit/>
          <w:trHeight w:val="701"/>
        </w:trPr>
        <w:tc>
          <w:tcPr>
            <w:tcW w:w="2490" w:type="dxa"/>
            <w:vAlign w:val="center"/>
          </w:tcPr>
          <w:p w:rsidR="007C0090" w:rsidRPr="00420C88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proofErr w:type="gramStart"/>
            <w:r w:rsidRPr="00420C88"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 w:rsidRPr="00420C88"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7C0090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2018.09</w:t>
            </w:r>
          </w:p>
        </w:tc>
        <w:tc>
          <w:tcPr>
            <w:tcW w:w="1842" w:type="dxa"/>
            <w:gridSpan w:val="2"/>
            <w:vAlign w:val="center"/>
          </w:tcPr>
          <w:p w:rsidR="007C0090" w:rsidRPr="00420C88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7C0090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/>
                <w:bCs/>
                <w:kern w:val="0"/>
                <w:sz w:val="24"/>
              </w:rPr>
              <w:t>机械设计及理论</w:t>
            </w:r>
          </w:p>
        </w:tc>
      </w:tr>
      <w:tr w:rsidR="007C0090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7C0090" w:rsidRDefault="00DC50BA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7C0090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7C0090" w:rsidRDefault="00DC50BA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7C0090" w:rsidRDefault="00DC50BA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7C0090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7C0090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2023</w:t>
            </w:r>
          </w:p>
        </w:tc>
        <w:tc>
          <w:tcPr>
            <w:tcW w:w="4962" w:type="dxa"/>
            <w:gridSpan w:val="2"/>
            <w:vAlign w:val="center"/>
          </w:tcPr>
          <w:p w:rsidR="007C0090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3</w:t>
            </w:r>
          </w:p>
        </w:tc>
      </w:tr>
      <w:tr w:rsidR="007C0090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7C0090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2022</w:t>
            </w:r>
          </w:p>
        </w:tc>
        <w:tc>
          <w:tcPr>
            <w:tcW w:w="4962" w:type="dxa"/>
            <w:gridSpan w:val="2"/>
            <w:vAlign w:val="center"/>
          </w:tcPr>
          <w:p w:rsidR="007C0090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3</w:t>
            </w:r>
          </w:p>
        </w:tc>
      </w:tr>
      <w:tr w:rsidR="00983718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983718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lastRenderedPageBreak/>
              <w:t>2021</w:t>
            </w:r>
          </w:p>
        </w:tc>
        <w:tc>
          <w:tcPr>
            <w:tcW w:w="4962" w:type="dxa"/>
            <w:gridSpan w:val="2"/>
            <w:vAlign w:val="center"/>
          </w:tcPr>
          <w:p w:rsidR="00983718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3</w:t>
            </w:r>
          </w:p>
        </w:tc>
      </w:tr>
      <w:tr w:rsidR="00983718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983718" w:rsidRPr="00420C88" w:rsidRDefault="00983718" w:rsidP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2020</w:t>
            </w:r>
          </w:p>
        </w:tc>
        <w:tc>
          <w:tcPr>
            <w:tcW w:w="4962" w:type="dxa"/>
            <w:gridSpan w:val="2"/>
            <w:vAlign w:val="center"/>
          </w:tcPr>
          <w:p w:rsidR="00983718" w:rsidRPr="00420C88" w:rsidRDefault="0098371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420C88">
              <w:rPr>
                <w:rFonts w:ascii="仿宋" w:eastAsia="仿宋" w:hAnsi="仿宋" w:hint="eastAsia"/>
                <w:bCs/>
                <w:kern w:val="0"/>
                <w:sz w:val="24"/>
              </w:rPr>
              <w:t>2</w:t>
            </w:r>
          </w:p>
        </w:tc>
      </w:tr>
      <w:tr w:rsidR="007C0090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7C0090" w:rsidRDefault="00DC50BA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7C0090">
        <w:trPr>
          <w:cantSplit/>
          <w:trHeight w:val="1412"/>
        </w:trPr>
        <w:tc>
          <w:tcPr>
            <w:tcW w:w="9924" w:type="dxa"/>
            <w:gridSpan w:val="5"/>
          </w:tcPr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983718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无</w:t>
            </w: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DC50BA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7C0090">
        <w:trPr>
          <w:cantSplit/>
          <w:trHeight w:val="375"/>
        </w:trPr>
        <w:tc>
          <w:tcPr>
            <w:tcW w:w="426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420C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7C0090" w:rsidRPr="00300EE2" w:rsidRDefault="00420C88" w:rsidP="00300EE2">
            <w:pPr>
              <w:rPr>
                <w:rFonts w:eastAsia="Times New Roman"/>
                <w:color w:val="000000"/>
                <w:sz w:val="24"/>
              </w:rPr>
            </w:pPr>
            <w:r w:rsidRPr="00420C88">
              <w:rPr>
                <w:rFonts w:eastAsia="Times New Roman"/>
                <w:color w:val="000000"/>
                <w:sz w:val="24"/>
              </w:rPr>
              <w:t>Thermal simulation of microelectrode machining process during block electrical discharge grinding</w:t>
            </w:r>
          </w:p>
        </w:tc>
        <w:tc>
          <w:tcPr>
            <w:tcW w:w="2976" w:type="dxa"/>
            <w:vAlign w:val="center"/>
          </w:tcPr>
          <w:p w:rsidR="007C0090" w:rsidRPr="00300EE2" w:rsidRDefault="00420C88" w:rsidP="00056B24">
            <w:pPr>
              <w:rPr>
                <w:rFonts w:eastAsia="Times New Roman"/>
                <w:color w:val="000000"/>
                <w:sz w:val="24"/>
              </w:rPr>
            </w:pPr>
            <w:r w:rsidRPr="00420C88">
              <w:rPr>
                <w:rFonts w:eastAsia="Times New Roman"/>
                <w:color w:val="000000"/>
                <w:sz w:val="24"/>
              </w:rPr>
              <w:t>Case Studies in Thermal Engineering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.</w:t>
            </w:r>
            <w:r w:rsidRPr="00420C88">
              <w:rPr>
                <w:rFonts w:eastAsia="Times New Roman"/>
                <w:color w:val="000000"/>
                <w:sz w:val="24"/>
              </w:rPr>
              <w:t xml:space="preserve"> </w:t>
            </w:r>
            <w:r w:rsidR="00056B24" w:rsidRPr="00300EE2">
              <w:rPr>
                <w:rFonts w:eastAsia="Times New Roman"/>
                <w:color w:val="000000"/>
                <w:sz w:val="24"/>
              </w:rPr>
              <w:t>202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4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.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02</w:t>
            </w:r>
          </w:p>
        </w:tc>
        <w:tc>
          <w:tcPr>
            <w:tcW w:w="709" w:type="dxa"/>
            <w:vAlign w:val="center"/>
          </w:tcPr>
          <w:p w:rsidR="007C0090" w:rsidRPr="00300EE2" w:rsidRDefault="00420C88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1/6</w:t>
            </w:r>
          </w:p>
        </w:tc>
        <w:tc>
          <w:tcPr>
            <w:tcW w:w="1134" w:type="dxa"/>
            <w:vAlign w:val="center"/>
          </w:tcPr>
          <w:p w:rsidR="007C0090" w:rsidRPr="00300EE2" w:rsidRDefault="00420C88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SCI</w:t>
            </w:r>
            <w:r w:rsidR="001068AF" w:rsidRPr="00300EE2">
              <w:rPr>
                <w:rFonts w:eastAsia="Times New Roman"/>
                <w:color w:val="000000"/>
                <w:sz w:val="24"/>
              </w:rPr>
              <w:t>（</w:t>
            </w:r>
            <w:r w:rsidR="001068AF" w:rsidRPr="00300EE2">
              <w:rPr>
                <w:rFonts w:eastAsia="Times New Roman" w:hint="eastAsia"/>
                <w:color w:val="000000"/>
                <w:sz w:val="24"/>
              </w:rPr>
              <w:t>A2</w:t>
            </w:r>
            <w:r w:rsidR="001068AF" w:rsidRPr="00300EE2">
              <w:rPr>
                <w:rFonts w:eastAsia="Times New Roman"/>
                <w:color w:val="000000"/>
                <w:sz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7C0090" w:rsidRPr="00420C88" w:rsidRDefault="007C009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420C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7C0090" w:rsidRPr="00420C88" w:rsidRDefault="00420C88" w:rsidP="00420C88">
            <w:pPr>
              <w:rPr>
                <w:rFonts w:eastAsia="Times New Roman"/>
                <w:color w:val="000000"/>
                <w:sz w:val="24"/>
              </w:rPr>
            </w:pPr>
            <w:r w:rsidRPr="00420C88">
              <w:rPr>
                <w:rFonts w:eastAsia="Times New Roman"/>
                <w:color w:val="000000"/>
                <w:sz w:val="24"/>
              </w:rPr>
              <w:t>Investigation on the Energy-Absorbing Properties of Bionic Spider Web Structure</w:t>
            </w:r>
          </w:p>
        </w:tc>
        <w:tc>
          <w:tcPr>
            <w:tcW w:w="2976" w:type="dxa"/>
            <w:vAlign w:val="center"/>
          </w:tcPr>
          <w:p w:rsidR="007C0090" w:rsidRPr="00056B24" w:rsidRDefault="00420C88" w:rsidP="00056B24">
            <w:pPr>
              <w:adjustRightInd w:val="0"/>
              <w:spacing w:line="240" w:lineRule="atLeast"/>
              <w:jc w:val="center"/>
              <w:rPr>
                <w:rFonts w:eastAsiaTheme="minorEastAsia" w:hint="eastAsia"/>
                <w:color w:val="000000"/>
                <w:sz w:val="24"/>
              </w:rPr>
            </w:pPr>
            <w:proofErr w:type="spellStart"/>
            <w:r w:rsidRPr="00300EE2">
              <w:rPr>
                <w:rFonts w:eastAsia="Times New Roman"/>
                <w:color w:val="000000"/>
                <w:sz w:val="24"/>
              </w:rPr>
              <w:t>Biomimetics</w:t>
            </w:r>
            <w:proofErr w:type="spellEnd"/>
            <w:r w:rsidRPr="00300EE2">
              <w:rPr>
                <w:rFonts w:eastAsia="Times New Roman"/>
                <w:color w:val="000000"/>
                <w:sz w:val="24"/>
              </w:rPr>
              <w:t>. 2023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.11</w:t>
            </w:r>
          </w:p>
        </w:tc>
        <w:tc>
          <w:tcPr>
            <w:tcW w:w="709" w:type="dxa"/>
            <w:vAlign w:val="center"/>
          </w:tcPr>
          <w:p w:rsidR="007C0090" w:rsidRPr="00300EE2" w:rsidRDefault="00420C88">
            <w:pPr>
              <w:adjustRightInd w:val="0"/>
              <w:spacing w:line="240" w:lineRule="atLeast"/>
              <w:jc w:val="center"/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1/3</w:t>
            </w:r>
          </w:p>
        </w:tc>
        <w:tc>
          <w:tcPr>
            <w:tcW w:w="1134" w:type="dxa"/>
            <w:vAlign w:val="center"/>
          </w:tcPr>
          <w:p w:rsidR="007C0090" w:rsidRPr="00300EE2" w:rsidRDefault="00420C88">
            <w:pPr>
              <w:adjustRightInd w:val="0"/>
              <w:spacing w:line="240" w:lineRule="atLeast"/>
              <w:jc w:val="center"/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SCI</w:t>
            </w:r>
            <w:r w:rsidR="001068AF" w:rsidRPr="00300EE2">
              <w:rPr>
                <w:rFonts w:eastAsia="Times New Roman"/>
                <w:color w:val="000000"/>
                <w:sz w:val="24"/>
              </w:rPr>
              <w:t>（</w:t>
            </w:r>
            <w:r w:rsidR="001068AF" w:rsidRPr="00300EE2">
              <w:rPr>
                <w:rFonts w:eastAsia="Times New Roman" w:hint="eastAsia"/>
                <w:color w:val="000000"/>
                <w:sz w:val="24"/>
              </w:rPr>
              <w:t>A2</w:t>
            </w:r>
            <w:r w:rsidR="001068AF" w:rsidRPr="00300EE2">
              <w:rPr>
                <w:rFonts w:eastAsia="Times New Roman"/>
                <w:color w:val="000000"/>
                <w:sz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7C0090" w:rsidRPr="00420C88" w:rsidRDefault="007C009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420C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楷体"/>
                <w:sz w:val="24"/>
              </w:rPr>
              <w:t>一种</w:t>
            </w:r>
            <w:r w:rsidRPr="00420C88">
              <w:rPr>
                <w:rFonts w:eastAsia="楷体"/>
                <w:sz w:val="24"/>
              </w:rPr>
              <w:t>3D</w:t>
            </w:r>
            <w:r w:rsidRPr="00420C88">
              <w:rPr>
                <w:rFonts w:eastAsia="楷体"/>
                <w:sz w:val="24"/>
              </w:rPr>
              <w:t>打印用原料搅拌装置</w:t>
            </w:r>
          </w:p>
        </w:tc>
        <w:tc>
          <w:tcPr>
            <w:tcW w:w="2976" w:type="dxa"/>
            <w:vAlign w:val="center"/>
          </w:tcPr>
          <w:p w:rsidR="007C0090" w:rsidRPr="00420C88" w:rsidRDefault="00420C88" w:rsidP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授权公告日</w:t>
            </w:r>
            <w:r w:rsidRPr="00420C88">
              <w:rPr>
                <w:rFonts w:eastAsia="仿宋"/>
                <w:bCs/>
                <w:sz w:val="24"/>
              </w:rPr>
              <w:t>2024.03.19</w:t>
            </w:r>
          </w:p>
        </w:tc>
        <w:tc>
          <w:tcPr>
            <w:tcW w:w="709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1/2</w:t>
            </w:r>
          </w:p>
        </w:tc>
        <w:tc>
          <w:tcPr>
            <w:tcW w:w="1134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7C0090" w:rsidRPr="00420C88" w:rsidRDefault="007C009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420C8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楷体"/>
                <w:sz w:val="24"/>
              </w:rPr>
              <w:t>一种仿生蜘蛛网点阵结构设计及其吸</w:t>
            </w:r>
            <w:proofErr w:type="gramStart"/>
            <w:r w:rsidRPr="00420C88">
              <w:rPr>
                <w:rFonts w:eastAsia="楷体"/>
                <w:sz w:val="24"/>
              </w:rPr>
              <w:t>能方法</w:t>
            </w:r>
            <w:proofErr w:type="gramEnd"/>
          </w:p>
        </w:tc>
        <w:tc>
          <w:tcPr>
            <w:tcW w:w="2976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授权公告日</w:t>
            </w:r>
            <w:r w:rsidRPr="00420C88">
              <w:rPr>
                <w:rFonts w:eastAsia="仿宋"/>
                <w:bCs/>
                <w:sz w:val="24"/>
              </w:rPr>
              <w:t>2023.06.30.</w:t>
            </w:r>
          </w:p>
        </w:tc>
        <w:tc>
          <w:tcPr>
            <w:tcW w:w="709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1/6</w:t>
            </w:r>
          </w:p>
        </w:tc>
        <w:tc>
          <w:tcPr>
            <w:tcW w:w="1134" w:type="dxa"/>
            <w:vAlign w:val="center"/>
          </w:tcPr>
          <w:p w:rsidR="007C0090" w:rsidRPr="00420C88" w:rsidRDefault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7C0090" w:rsidRPr="00420C88" w:rsidRDefault="007C009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20C88">
        <w:trPr>
          <w:cantSplit/>
          <w:trHeight w:val="701"/>
        </w:trPr>
        <w:tc>
          <w:tcPr>
            <w:tcW w:w="426" w:type="dxa"/>
            <w:vAlign w:val="center"/>
          </w:tcPr>
          <w:p w:rsidR="00420C88" w:rsidRDefault="00420C88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420C88" w:rsidRPr="00420C88" w:rsidRDefault="00420C8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420C88">
              <w:rPr>
                <w:rFonts w:eastAsia="楷体"/>
                <w:sz w:val="24"/>
              </w:rPr>
              <w:t>一种改进型</w:t>
            </w:r>
            <w:r w:rsidRPr="00420C88">
              <w:rPr>
                <w:rFonts w:eastAsia="楷体"/>
                <w:sz w:val="24"/>
              </w:rPr>
              <w:t>3D</w:t>
            </w:r>
            <w:r w:rsidRPr="00420C88">
              <w:rPr>
                <w:rFonts w:eastAsia="楷体"/>
                <w:sz w:val="24"/>
              </w:rPr>
              <w:t>打印喷头</w:t>
            </w:r>
          </w:p>
        </w:tc>
        <w:tc>
          <w:tcPr>
            <w:tcW w:w="2976" w:type="dxa"/>
            <w:vAlign w:val="center"/>
          </w:tcPr>
          <w:p w:rsidR="00420C88" w:rsidRPr="00420C88" w:rsidRDefault="00420C88">
            <w:pPr>
              <w:adjustRightInd w:val="0"/>
              <w:spacing w:line="440" w:lineRule="exac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授权公告日</w:t>
            </w:r>
            <w:r w:rsidRPr="00420C88">
              <w:rPr>
                <w:rFonts w:eastAsia="仿宋"/>
                <w:bCs/>
                <w:sz w:val="24"/>
              </w:rPr>
              <w:t>2024.03.12</w:t>
            </w:r>
          </w:p>
        </w:tc>
        <w:tc>
          <w:tcPr>
            <w:tcW w:w="709" w:type="dxa"/>
            <w:vAlign w:val="center"/>
          </w:tcPr>
          <w:p w:rsidR="00420C88" w:rsidRPr="00420C88" w:rsidRDefault="00420C88" w:rsidP="00420C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1/5</w:t>
            </w:r>
          </w:p>
        </w:tc>
        <w:tc>
          <w:tcPr>
            <w:tcW w:w="1134" w:type="dxa"/>
            <w:vAlign w:val="center"/>
          </w:tcPr>
          <w:p w:rsidR="00420C88" w:rsidRPr="00420C88" w:rsidRDefault="00420C88" w:rsidP="00B91FA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20C88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420C88" w:rsidRPr="00420C88" w:rsidRDefault="00420C8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7C0090">
        <w:trPr>
          <w:cantSplit/>
          <w:trHeight w:val="375"/>
        </w:trPr>
        <w:tc>
          <w:tcPr>
            <w:tcW w:w="426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00EE2">
        <w:trPr>
          <w:cantSplit/>
          <w:trHeight w:val="701"/>
        </w:trPr>
        <w:tc>
          <w:tcPr>
            <w:tcW w:w="426" w:type="dxa"/>
            <w:vAlign w:val="center"/>
          </w:tcPr>
          <w:p w:rsidR="00300EE2" w:rsidRDefault="00300EE2" w:rsidP="00300EE2">
            <w:pPr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 xml:space="preserve">Topological Design of a </w:t>
            </w:r>
            <w:proofErr w:type="spellStart"/>
            <w:r w:rsidRPr="00300EE2">
              <w:rPr>
                <w:rFonts w:eastAsia="Times New Roman"/>
                <w:color w:val="000000"/>
                <w:sz w:val="24"/>
              </w:rPr>
              <w:t>Hinger</w:t>
            </w:r>
            <w:proofErr w:type="spellEnd"/>
            <w:r w:rsidRPr="00300EE2">
              <w:rPr>
                <w:rFonts w:eastAsia="Times New Roman"/>
                <w:color w:val="000000"/>
                <w:sz w:val="24"/>
              </w:rPr>
              <w:t xml:space="preserve"> Bracket Based on Additive Manufacturing</w:t>
            </w:r>
          </w:p>
        </w:tc>
        <w:tc>
          <w:tcPr>
            <w:tcW w:w="2976" w:type="dxa"/>
            <w:vAlign w:val="center"/>
          </w:tcPr>
          <w:p w:rsidR="00300EE2" w:rsidRPr="00056B24" w:rsidRDefault="00300EE2" w:rsidP="00056B24">
            <w:pPr>
              <w:rPr>
                <w:rFonts w:eastAsiaTheme="minorEastAsia" w:hint="eastAsia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Materials 2023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.05</w:t>
            </w:r>
          </w:p>
        </w:tc>
        <w:tc>
          <w:tcPr>
            <w:tcW w:w="709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1/</w:t>
            </w:r>
            <w:r w:rsidRPr="00300EE2">
              <w:rPr>
                <w:rFonts w:eastAsia="Times New Roman" w:hint="eastAsia"/>
                <w:color w:val="000000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SCI（</w:t>
            </w:r>
            <w:r w:rsidRPr="00300EE2">
              <w:rPr>
                <w:rFonts w:eastAsia="Times New Roman" w:hint="eastAsia"/>
                <w:color w:val="000000"/>
                <w:sz w:val="24"/>
              </w:rPr>
              <w:t>A2</w:t>
            </w:r>
            <w:r w:rsidRPr="00300EE2">
              <w:rPr>
                <w:rFonts w:eastAsia="Times New Roman"/>
                <w:color w:val="000000"/>
                <w:sz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00EE2">
        <w:trPr>
          <w:cantSplit/>
          <w:trHeight w:val="701"/>
        </w:trPr>
        <w:tc>
          <w:tcPr>
            <w:tcW w:w="426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2</w:t>
            </w:r>
          </w:p>
        </w:tc>
        <w:tc>
          <w:tcPr>
            <w:tcW w:w="3261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Investigation of debris particles distribution in electrical discharge machining of micro-holes array</w:t>
            </w:r>
          </w:p>
        </w:tc>
        <w:tc>
          <w:tcPr>
            <w:tcW w:w="2976" w:type="dxa"/>
            <w:vAlign w:val="center"/>
          </w:tcPr>
          <w:p w:rsidR="00300EE2" w:rsidRPr="00056B24" w:rsidRDefault="00300EE2" w:rsidP="00056B24">
            <w:pPr>
              <w:rPr>
                <w:rFonts w:eastAsiaTheme="minorEastAsia" w:hint="eastAsia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 xml:space="preserve">Digest Journal of </w:t>
            </w:r>
            <w:proofErr w:type="spellStart"/>
            <w:r w:rsidRPr="00300EE2">
              <w:rPr>
                <w:rFonts w:eastAsia="Times New Roman"/>
                <w:color w:val="000000"/>
                <w:sz w:val="24"/>
              </w:rPr>
              <w:t>Nanomaterials</w:t>
            </w:r>
            <w:proofErr w:type="spellEnd"/>
            <w:r w:rsidRPr="00300EE2">
              <w:rPr>
                <w:rFonts w:eastAsia="Times New Roman"/>
                <w:color w:val="000000"/>
                <w:sz w:val="24"/>
              </w:rPr>
              <w:t xml:space="preserve"> and Biostructures.2020</w:t>
            </w:r>
            <w:r w:rsidR="00056B24">
              <w:rPr>
                <w:rFonts w:eastAsiaTheme="minorEastAsia" w:hint="eastAsia"/>
                <w:color w:val="000000"/>
                <w:sz w:val="24"/>
              </w:rPr>
              <w:t>.01</w:t>
            </w:r>
          </w:p>
        </w:tc>
        <w:tc>
          <w:tcPr>
            <w:tcW w:w="709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1/</w:t>
            </w:r>
            <w:r w:rsidRPr="00300EE2">
              <w:rPr>
                <w:rFonts w:eastAsia="Times New Roman" w:hint="eastAsia"/>
                <w:color w:val="000000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SCI（</w:t>
            </w:r>
            <w:r w:rsidRPr="00300EE2">
              <w:rPr>
                <w:rFonts w:eastAsia="Times New Roman" w:hint="eastAsia"/>
                <w:color w:val="000000"/>
                <w:sz w:val="24"/>
              </w:rPr>
              <w:t>A3</w:t>
            </w:r>
            <w:r w:rsidRPr="00300EE2">
              <w:rPr>
                <w:rFonts w:eastAsia="Times New Roman"/>
                <w:color w:val="000000"/>
                <w:sz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00EE2">
        <w:trPr>
          <w:cantSplit/>
          <w:trHeight w:val="701"/>
        </w:trPr>
        <w:tc>
          <w:tcPr>
            <w:tcW w:w="426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一种基于旋转盘的3D打印喷涂头</w:t>
            </w:r>
          </w:p>
        </w:tc>
        <w:tc>
          <w:tcPr>
            <w:tcW w:w="2976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授权公告日2021.11.30</w:t>
            </w:r>
          </w:p>
        </w:tc>
        <w:tc>
          <w:tcPr>
            <w:tcW w:w="709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r w:rsidRPr="00300EE2">
              <w:rPr>
                <w:rFonts w:eastAsia="Times New Roman"/>
                <w:color w:val="000000"/>
                <w:sz w:val="24"/>
              </w:rPr>
              <w:t>1/5</w:t>
            </w:r>
          </w:p>
        </w:tc>
        <w:tc>
          <w:tcPr>
            <w:tcW w:w="1134" w:type="dxa"/>
            <w:vAlign w:val="center"/>
          </w:tcPr>
          <w:p w:rsidR="00300EE2" w:rsidRPr="00300EE2" w:rsidRDefault="00300EE2" w:rsidP="00300EE2">
            <w:pPr>
              <w:rPr>
                <w:rFonts w:eastAsia="Times New Roman"/>
                <w:color w:val="000000"/>
                <w:sz w:val="24"/>
              </w:rPr>
            </w:pPr>
            <w:proofErr w:type="spellStart"/>
            <w:r w:rsidRPr="00300EE2">
              <w:rPr>
                <w:rFonts w:eastAsia="Times New Roman"/>
                <w:color w:val="000000"/>
                <w:sz w:val="24"/>
              </w:rPr>
              <w:t>发明专利</w:t>
            </w:r>
            <w:proofErr w:type="spellEnd"/>
          </w:p>
        </w:tc>
        <w:tc>
          <w:tcPr>
            <w:tcW w:w="1418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7C0090">
        <w:trPr>
          <w:cantSplit/>
          <w:trHeight w:val="375"/>
        </w:trPr>
        <w:tc>
          <w:tcPr>
            <w:tcW w:w="426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C0090">
        <w:trPr>
          <w:cantSplit/>
          <w:trHeight w:val="701"/>
        </w:trPr>
        <w:tc>
          <w:tcPr>
            <w:tcW w:w="426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C0090" w:rsidRDefault="007C009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7C0090">
        <w:trPr>
          <w:cantSplit/>
          <w:trHeight w:val="375"/>
        </w:trPr>
        <w:tc>
          <w:tcPr>
            <w:tcW w:w="426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7C0090" w:rsidRDefault="00DC50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00EE2">
        <w:trPr>
          <w:cantSplit/>
          <w:trHeight w:val="701"/>
        </w:trPr>
        <w:tc>
          <w:tcPr>
            <w:tcW w:w="426" w:type="dxa"/>
            <w:vAlign w:val="center"/>
          </w:tcPr>
          <w:p w:rsidR="00300EE2" w:rsidRDefault="00300EE2" w:rsidP="005E67D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00EE2" w:rsidRDefault="00300EE2" w:rsidP="005E67D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420C88">
              <w:rPr>
                <w:rFonts w:ascii="仿宋" w:eastAsia="仿宋" w:hAnsi="仿宋"/>
                <w:bCs/>
                <w:sz w:val="24"/>
              </w:rPr>
              <w:t>微小阵列孔</w:t>
            </w:r>
            <w:proofErr w:type="gramStart"/>
            <w:r w:rsidRPr="00420C88">
              <w:rPr>
                <w:rFonts w:ascii="仿宋" w:eastAsia="仿宋" w:hAnsi="仿宋"/>
                <w:bCs/>
                <w:sz w:val="24"/>
              </w:rPr>
              <w:t>的混粉微细</w:t>
            </w:r>
            <w:proofErr w:type="gramEnd"/>
            <w:r w:rsidRPr="00420C88">
              <w:rPr>
                <w:rFonts w:ascii="仿宋" w:eastAsia="仿宋" w:hAnsi="仿宋"/>
                <w:bCs/>
                <w:sz w:val="24"/>
              </w:rPr>
              <w:t>电火花超声复合加工方法及机理研究（51605123），国家自然科学基金</w:t>
            </w:r>
          </w:p>
        </w:tc>
        <w:tc>
          <w:tcPr>
            <w:tcW w:w="1559" w:type="dxa"/>
            <w:vAlign w:val="center"/>
          </w:tcPr>
          <w:p w:rsidR="00300EE2" w:rsidRDefault="00300EE2" w:rsidP="005E67D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420C88">
              <w:rPr>
                <w:rFonts w:ascii="仿宋" w:eastAsia="仿宋" w:hAnsi="仿宋"/>
                <w:bCs/>
                <w:sz w:val="24"/>
              </w:rPr>
              <w:t>2017年1月-2019年12月</w:t>
            </w:r>
          </w:p>
        </w:tc>
        <w:tc>
          <w:tcPr>
            <w:tcW w:w="1417" w:type="dxa"/>
            <w:vAlign w:val="center"/>
          </w:tcPr>
          <w:p w:rsidR="00300EE2" w:rsidRDefault="00300EE2" w:rsidP="005E67D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300EE2" w:rsidRDefault="00300EE2" w:rsidP="005E67D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1/8</w:t>
            </w:r>
          </w:p>
        </w:tc>
        <w:tc>
          <w:tcPr>
            <w:tcW w:w="1134" w:type="dxa"/>
            <w:vAlign w:val="center"/>
          </w:tcPr>
          <w:p w:rsidR="00300EE2" w:rsidRDefault="00300EE2" w:rsidP="005E67D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00EE2">
        <w:trPr>
          <w:cantSplit/>
          <w:trHeight w:val="701"/>
        </w:trPr>
        <w:tc>
          <w:tcPr>
            <w:tcW w:w="426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300EE2">
        <w:trPr>
          <w:cantSplit/>
          <w:trHeight w:val="701"/>
        </w:trPr>
        <w:tc>
          <w:tcPr>
            <w:tcW w:w="426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00EE2" w:rsidRDefault="00300EE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7C0090" w:rsidTr="00ED5375">
        <w:trPr>
          <w:cantSplit/>
          <w:trHeight w:val="6507"/>
        </w:trPr>
        <w:tc>
          <w:tcPr>
            <w:tcW w:w="9924" w:type="dxa"/>
            <w:vAlign w:val="center"/>
          </w:tcPr>
          <w:p w:rsidR="007C0090" w:rsidRDefault="00ED537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ED5375">
              <w:rPr>
                <w:rFonts w:ascii="楷体" w:eastAsia="楷体" w:hAnsi="楷体" w:cs="楷体" w:hint="eastAsia"/>
                <w:sz w:val="28"/>
                <w:szCs w:val="28"/>
              </w:rPr>
              <w:t>近</w:t>
            </w:r>
            <w:r w:rsidR="00300EE2">
              <w:rPr>
                <w:rFonts w:ascii="楷体" w:eastAsia="楷体" w:hAnsi="楷体" w:cs="楷体" w:hint="eastAsia"/>
                <w:sz w:val="28"/>
                <w:szCs w:val="28"/>
              </w:rPr>
              <w:t>5</w:t>
            </w:r>
            <w:r w:rsidRPr="00ED5375">
              <w:rPr>
                <w:rFonts w:ascii="楷体" w:eastAsia="楷体" w:hAnsi="楷体" w:cs="楷体" w:hint="eastAsia"/>
                <w:sz w:val="28"/>
                <w:szCs w:val="28"/>
              </w:rPr>
              <w:t>年主持</w:t>
            </w:r>
            <w:r w:rsidR="00300EE2">
              <w:rPr>
                <w:rFonts w:ascii="楷体" w:eastAsia="楷体" w:hAnsi="楷体" w:cs="楷体" w:hint="eastAsia"/>
                <w:sz w:val="28"/>
                <w:szCs w:val="28"/>
              </w:rPr>
              <w:t>完成国家自然基金</w:t>
            </w:r>
            <w:r w:rsidR="00B36F55">
              <w:rPr>
                <w:rFonts w:ascii="楷体" w:eastAsia="楷体" w:hAnsi="楷体" w:cs="楷体" w:hint="eastAsia"/>
                <w:sz w:val="28"/>
                <w:szCs w:val="28"/>
              </w:rPr>
              <w:t>1</w:t>
            </w:r>
            <w:r w:rsidR="00300EE2">
              <w:rPr>
                <w:rFonts w:ascii="楷体" w:eastAsia="楷体" w:hAnsi="楷体" w:cs="楷体" w:hint="eastAsia"/>
                <w:sz w:val="28"/>
                <w:szCs w:val="28"/>
              </w:rPr>
              <w:t>项、</w:t>
            </w:r>
            <w:r w:rsidRPr="00ED5375">
              <w:rPr>
                <w:rFonts w:ascii="楷体" w:eastAsia="楷体" w:hAnsi="楷体" w:cs="楷体" w:hint="eastAsia"/>
                <w:sz w:val="28"/>
                <w:szCs w:val="28"/>
              </w:rPr>
              <w:t>企事业委托项目3项；第一作者或通讯作者发表SCI/EI检索学术论文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20</w:t>
            </w:r>
            <w:r w:rsidRPr="00ED5375">
              <w:rPr>
                <w:rFonts w:ascii="楷体" w:eastAsia="楷体" w:hAnsi="楷体" w:cs="楷体" w:hint="eastAsia"/>
                <w:sz w:val="28"/>
                <w:szCs w:val="28"/>
              </w:rPr>
              <w:t>篇；第一发明人授权发明专利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4</w:t>
            </w:r>
            <w:r w:rsidRPr="00ED5375">
              <w:rPr>
                <w:rFonts w:ascii="楷体" w:eastAsia="楷体" w:hAnsi="楷体" w:cs="楷体" w:hint="eastAsia"/>
                <w:sz w:val="28"/>
                <w:szCs w:val="28"/>
              </w:rPr>
              <w:t>项，国家级和省级大学生创新创业项目</w:t>
            </w:r>
            <w:r w:rsidRPr="00ED5375">
              <w:rPr>
                <w:rFonts w:ascii="楷体" w:eastAsia="楷体" w:hAnsi="楷体" w:cs="楷体"/>
                <w:sz w:val="28"/>
                <w:szCs w:val="28"/>
              </w:rPr>
              <w:t>3</w:t>
            </w:r>
            <w:r w:rsidRPr="00ED5375">
              <w:rPr>
                <w:rFonts w:ascii="楷体" w:eastAsia="楷体" w:hAnsi="楷体" w:cs="楷体" w:hint="eastAsia"/>
                <w:sz w:val="28"/>
                <w:szCs w:val="28"/>
              </w:rPr>
              <w:t>项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。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负责新专业</w:t>
            </w:r>
            <w:bookmarkStart w:id="9" w:name="_GoBack"/>
            <w:bookmarkEnd w:id="9"/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《增材制造工程》的申请工作；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作为系副主任参与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工程教育专业认证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工作的中期检查和验收工作，以及新一轮申请工作；积极参与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一流本科专业建设点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、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学位点和学科评估工作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、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教育部重点实验室建设工作、</w:t>
            </w:r>
            <w:r w:rsidRPr="00356CF4">
              <w:rPr>
                <w:rFonts w:ascii="楷体" w:eastAsia="楷体" w:hAnsi="楷体" w:cs="楷体"/>
                <w:sz w:val="28"/>
                <w:szCs w:val="28"/>
              </w:rPr>
              <w:t>3D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增减材实验室建设工作；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协助组织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全国党建工作样板支部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的申请、建设与验收工作；作为系教学负责人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负责2</w:t>
            </w:r>
            <w:r w:rsidRPr="00356CF4">
              <w:rPr>
                <w:rFonts w:ascii="楷体" w:eastAsia="楷体" w:hAnsi="楷体" w:cs="楷体"/>
                <w:sz w:val="28"/>
                <w:szCs w:val="28"/>
              </w:rPr>
              <w:t>023</w:t>
            </w:r>
            <w:proofErr w:type="gramStart"/>
            <w:r w:rsidRPr="00356CF4">
              <w:rPr>
                <w:rFonts w:ascii="楷体" w:eastAsia="楷体" w:hAnsi="楷体" w:cs="楷体"/>
                <w:sz w:val="28"/>
                <w:szCs w:val="28"/>
              </w:rPr>
              <w:t>版</w:t>
            </w:r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专业</w:t>
            </w:r>
            <w:proofErr w:type="gramEnd"/>
            <w:r w:rsidRPr="00356CF4">
              <w:rPr>
                <w:rFonts w:ascii="楷体" w:eastAsia="楷体" w:hAnsi="楷体" w:cs="楷体" w:hint="eastAsia"/>
                <w:sz w:val="28"/>
                <w:szCs w:val="28"/>
              </w:rPr>
              <w:t>培养方案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的制定和撰写，为专业、学科发展服务。</w:t>
            </w:r>
          </w:p>
          <w:p w:rsidR="00ED5375" w:rsidRDefault="00ED5375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D5375" w:rsidRDefault="00ED5375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DC50BA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7C0090" w:rsidRDefault="007C0090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7C0090">
        <w:trPr>
          <w:cantSplit/>
          <w:trHeight w:val="3394"/>
        </w:trPr>
        <w:tc>
          <w:tcPr>
            <w:tcW w:w="9924" w:type="dxa"/>
          </w:tcPr>
          <w:p w:rsidR="007C0090" w:rsidRDefault="007C009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C0090" w:rsidRDefault="007C009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C0090" w:rsidRDefault="00DC50BA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7C0090" w:rsidRDefault="007C0090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00EE2" w:rsidRDefault="00300EE2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00EE2" w:rsidRDefault="00300EE2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00EE2" w:rsidRDefault="00300EE2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DC50BA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7C0090" w:rsidRDefault="00DC50BA" w:rsidP="00B25A8D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7C0090" w:rsidRDefault="007C0090" w:rsidP="00B25A8D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7C0090" w:rsidRDefault="00DC50B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7C0090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7C0090" w:rsidRDefault="007C0090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:rsidR="007C0090" w:rsidRDefault="00DC50BA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55号文件中“不接受申报”的情况。</w:t>
            </w:r>
          </w:p>
          <w:p w:rsidR="007C0090" w:rsidRDefault="00DC50BA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:rsidR="007C0090" w:rsidRDefault="00300EE2" w:rsidP="00300EE2">
            <w:pPr>
              <w:adjustRightInd w:val="0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解宝成</w:t>
            </w:r>
            <w:r w:rsidRPr="00300EE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同志发表A类论文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  </w:t>
            </w:r>
            <w:r w:rsidRPr="00300EE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篇，专利发明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  </w:t>
            </w:r>
            <w:proofErr w:type="gramStart"/>
            <w:r w:rsidRPr="00300EE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个</w:t>
            </w:r>
            <w:proofErr w:type="gramEnd"/>
            <w:r w:rsidRPr="00300EE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，完成国家级科研项目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 </w:t>
            </w:r>
            <w:r w:rsidRPr="00300EE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项，符合机械学院博导的申报条件，排序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为</w:t>
            </w:r>
          </w:p>
          <w:p w:rsidR="007C0090" w:rsidRPr="00300EE2" w:rsidRDefault="007C0090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C0090" w:rsidRDefault="007C0090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C0090" w:rsidRDefault="007C0090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C0090" w:rsidRDefault="00DC50BA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7C0090" w:rsidRDefault="00DC50BA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7C0090" w:rsidRDefault="00DC50BA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7C0090">
        <w:trPr>
          <w:cantSplit/>
          <w:trHeight w:val="3698"/>
        </w:trPr>
        <w:tc>
          <w:tcPr>
            <w:tcW w:w="9924" w:type="dxa"/>
            <w:vAlign w:val="center"/>
          </w:tcPr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7C0090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7C0090" w:rsidRDefault="00DC50BA" w:rsidP="00B25A8D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7C0090" w:rsidRDefault="007C0090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7C0090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47" w:rsidRDefault="00402F47">
      <w:r>
        <w:separator/>
      </w:r>
    </w:p>
  </w:endnote>
  <w:endnote w:type="continuationSeparator" w:id="0">
    <w:p w:rsidR="00402F47" w:rsidRDefault="0040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90" w:rsidRDefault="00DC50B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C0090" w:rsidRDefault="007C00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90" w:rsidRDefault="00DC50B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36F55" w:rsidRPr="00B36F55">
      <w:rPr>
        <w:noProof/>
        <w:lang w:val="zh-CN"/>
      </w:rPr>
      <w:t>6</w:t>
    </w:r>
    <w:r>
      <w:fldChar w:fldCharType="end"/>
    </w:r>
  </w:p>
  <w:p w:rsidR="007C0090" w:rsidRDefault="007C00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47" w:rsidRDefault="00402F47">
      <w:r>
        <w:separator/>
      </w:r>
    </w:p>
  </w:footnote>
  <w:footnote w:type="continuationSeparator" w:id="0">
    <w:p w:rsidR="00402F47" w:rsidRDefault="00402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90" w:rsidRDefault="007C0090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06305D9"/>
    <w:multiLevelType w:val="multilevel"/>
    <w:tmpl w:val="13BA362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56B24"/>
    <w:rsid w:val="0007453D"/>
    <w:rsid w:val="00093727"/>
    <w:rsid w:val="000A457D"/>
    <w:rsid w:val="000C661F"/>
    <w:rsid w:val="000C6ECE"/>
    <w:rsid w:val="000E6236"/>
    <w:rsid w:val="000F21B0"/>
    <w:rsid w:val="00100D0E"/>
    <w:rsid w:val="001068AF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1C15"/>
    <w:rsid w:val="002A2685"/>
    <w:rsid w:val="002A3622"/>
    <w:rsid w:val="002A5E52"/>
    <w:rsid w:val="002A621E"/>
    <w:rsid w:val="002A635D"/>
    <w:rsid w:val="002B077B"/>
    <w:rsid w:val="002C1A2D"/>
    <w:rsid w:val="002C5A53"/>
    <w:rsid w:val="002D52D5"/>
    <w:rsid w:val="002F60E5"/>
    <w:rsid w:val="00300AB9"/>
    <w:rsid w:val="00300EE2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2F47"/>
    <w:rsid w:val="00403C88"/>
    <w:rsid w:val="00405107"/>
    <w:rsid w:val="00406A1B"/>
    <w:rsid w:val="00407D2B"/>
    <w:rsid w:val="00411809"/>
    <w:rsid w:val="00415951"/>
    <w:rsid w:val="00420C88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96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0090"/>
    <w:rsid w:val="007C47F9"/>
    <w:rsid w:val="007C4D11"/>
    <w:rsid w:val="007C6EF1"/>
    <w:rsid w:val="007D689A"/>
    <w:rsid w:val="007E3A57"/>
    <w:rsid w:val="007E6AD4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B3A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3718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4F79"/>
    <w:rsid w:val="00B25A8D"/>
    <w:rsid w:val="00B26184"/>
    <w:rsid w:val="00B31F74"/>
    <w:rsid w:val="00B33120"/>
    <w:rsid w:val="00B366DD"/>
    <w:rsid w:val="00B36F55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0BA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0F3B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D5375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567AA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445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e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e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519">
      <w:bodyDiv w:val="1"/>
      <w:marLeft w:val="0"/>
      <w:marRight w:val="0"/>
      <w:marTop w:val="37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jwzx.hrbust.edu.cn/academic/manager/querycourse/course_detail.jsdo?cid=1676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jwzx.hrbust.edu.cn/academic/manager/querycourse/course_detail.jsdo?cid=18860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xiebaocheng@hrbust.edu.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wzx.hrbust.edu.cn/academic/manager/querycourse/course_detail.jsdo?cid=206456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jwzx.hrbust.edu.cn/academic/manager/querycourse/course_detail.jsdo?cid=18863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580</Words>
  <Characters>3309</Characters>
  <Application>Microsoft Office Word</Application>
  <DocSecurity>0</DocSecurity>
  <Lines>27</Lines>
  <Paragraphs>7</Paragraphs>
  <ScaleCrop>false</ScaleCrop>
  <Company>HRBEU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XBCH</cp:lastModifiedBy>
  <cp:revision>18</cp:revision>
  <cp:lastPrinted>2024-05-27T00:43:00Z</cp:lastPrinted>
  <dcterms:created xsi:type="dcterms:W3CDTF">2021-05-14T02:08:00Z</dcterms:created>
  <dcterms:modified xsi:type="dcterms:W3CDTF">2024-05-27T00:51:00Z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