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94F57" w14:textId="6A1D1E84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FB2DD8">
        <w:rPr>
          <w:rFonts w:ascii="楷体_GB2312" w:eastAsia="楷体_GB2312" w:hint="eastAsia"/>
          <w:sz w:val="28"/>
          <w:szCs w:val="28"/>
        </w:rPr>
        <w:t>3</w:t>
      </w:r>
    </w:p>
    <w:p w14:paraId="03B5970C" w14:textId="77777777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6870640D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709"/>
        <w:gridCol w:w="14"/>
        <w:gridCol w:w="944"/>
        <w:gridCol w:w="460"/>
        <w:gridCol w:w="425"/>
        <w:gridCol w:w="425"/>
        <w:gridCol w:w="851"/>
        <w:gridCol w:w="708"/>
        <w:gridCol w:w="249"/>
        <w:gridCol w:w="602"/>
        <w:gridCol w:w="561"/>
        <w:gridCol w:w="715"/>
      </w:tblGrid>
      <w:tr w:rsidR="00B8612F" w:rsidRPr="00765876" w14:paraId="4B36FDA5" w14:textId="77777777" w:rsidTr="00585179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3ABB2582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389ABD73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王燕</w:t>
            </w:r>
          </w:p>
        </w:tc>
        <w:tc>
          <w:tcPr>
            <w:tcW w:w="709" w:type="dxa"/>
            <w:vAlign w:val="center"/>
          </w:tcPr>
          <w:p w14:paraId="2362BAB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1DA20BCC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850" w:type="dxa"/>
            <w:gridSpan w:val="2"/>
            <w:vAlign w:val="center"/>
          </w:tcPr>
          <w:p w14:paraId="6CAB5A9D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04C01A25" w14:textId="77777777" w:rsidR="00B8612F" w:rsidRPr="00765876" w:rsidRDefault="006D4F55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</w:t>
            </w:r>
            <w:r w:rsidR="00EE7CCC">
              <w:rPr>
                <w:rFonts w:ascii="仿宋_GB2312" w:eastAsia="仿宋_GB2312" w:hint="eastAsia"/>
                <w:sz w:val="24"/>
                <w:szCs w:val="24"/>
              </w:rPr>
              <w:t>74.02</w:t>
            </w:r>
          </w:p>
        </w:tc>
        <w:tc>
          <w:tcPr>
            <w:tcW w:w="851" w:type="dxa"/>
            <w:gridSpan w:val="2"/>
            <w:vAlign w:val="center"/>
          </w:tcPr>
          <w:p w14:paraId="58B7C08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1C60DE25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群众</w:t>
            </w:r>
          </w:p>
        </w:tc>
      </w:tr>
      <w:tr w:rsidR="00B8612F" w:rsidRPr="00765876" w14:paraId="2352BE1F" w14:textId="77777777" w:rsidTr="00585179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17AD725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409484D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327AF1B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44755F79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65DC756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5591D9F2" w14:textId="2796F4E2" w:rsidR="00B8612F" w:rsidRPr="00765876" w:rsidRDefault="006E4433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硕士</w:t>
            </w:r>
            <w:r w:rsidR="00EE7CCC">
              <w:rPr>
                <w:rFonts w:ascii="仿宋_GB2312" w:eastAsia="仿宋_GB2312" w:hint="eastAsia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576302B6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0C6BEC3E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工学硕士</w:t>
            </w:r>
          </w:p>
        </w:tc>
      </w:tr>
      <w:tr w:rsidR="00B8612F" w:rsidRPr="00765876" w14:paraId="2B8018C1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8547C8F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1C3B56DD" w14:textId="4B5A8874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哈尔滨大电机研究所</w:t>
            </w:r>
            <w:r w:rsidR="006E4433">
              <w:rPr>
                <w:rFonts w:ascii="仿宋_GB2312" w:eastAsia="仿宋_GB2312" w:hint="eastAsia"/>
                <w:sz w:val="24"/>
                <w:szCs w:val="24"/>
              </w:rPr>
              <w:t>有限公司</w:t>
            </w:r>
          </w:p>
        </w:tc>
      </w:tr>
      <w:tr w:rsidR="00B8612F" w:rsidRPr="00765876" w14:paraId="463D8732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C426DFD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4B8286DC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697C7AD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6780760C" w14:textId="77777777" w:rsidR="00B8612F" w:rsidRPr="00765876" w:rsidRDefault="00EE7CC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883821" w:rsidRPr="00765876" w14:paraId="229E30B6" w14:textId="77777777" w:rsidTr="00883821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4178650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42C88B8B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4A6F1C98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9BF6819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2F09407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552" w:type="dxa"/>
            <w:gridSpan w:val="5"/>
            <w:vAlign w:val="center"/>
          </w:tcPr>
          <w:p w14:paraId="10FB6768" w14:textId="77777777" w:rsidR="00883821" w:rsidRPr="00765876" w:rsidRDefault="00EE7CC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机械</w:t>
            </w:r>
            <w:r w:rsidR="006D4F55">
              <w:rPr>
                <w:rFonts w:ascii="仿宋_GB2312" w:eastAsia="仿宋_GB2312" w:hint="eastAsia"/>
                <w:sz w:val="24"/>
                <w:szCs w:val="24"/>
              </w:rPr>
              <w:t>工程</w:t>
            </w:r>
            <w:r w:rsidR="00883821" w:rsidRPr="00765876"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  <w:r>
              <w:rPr>
                <w:rFonts w:ascii="仿宋_GB2312" w:eastAsia="仿宋_GB2312" w:hint="eastAsia"/>
                <w:sz w:val="24"/>
                <w:szCs w:val="24"/>
              </w:rPr>
              <w:t>强度分析</w:t>
            </w:r>
          </w:p>
        </w:tc>
        <w:tc>
          <w:tcPr>
            <w:tcW w:w="1276" w:type="dxa"/>
            <w:gridSpan w:val="2"/>
            <w:vAlign w:val="center"/>
          </w:tcPr>
          <w:p w14:paraId="17BAC78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7384D869" w14:textId="77777777" w:rsidR="00883821" w:rsidRPr="00765876" w:rsidRDefault="00EE7CC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水轮机组关键部件刚强度及动态特性分析</w:t>
            </w:r>
          </w:p>
        </w:tc>
      </w:tr>
      <w:tr w:rsidR="00883821" w:rsidRPr="00765876" w14:paraId="43A74CD8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3A8D52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1F05FC28" w14:textId="4DCC5161" w:rsidR="00883821" w:rsidRPr="00765876" w:rsidRDefault="00F924A1" w:rsidP="00883821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</w:tr>
      <w:tr w:rsidR="00883821" w:rsidRPr="00765876" w14:paraId="772D9454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043BCACC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04DF9CCD" w14:textId="77777777" w:rsidR="00883821" w:rsidRPr="00765876" w:rsidRDefault="00EE7CC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13504817392</w:t>
            </w:r>
          </w:p>
        </w:tc>
        <w:tc>
          <w:tcPr>
            <w:tcW w:w="1276" w:type="dxa"/>
            <w:gridSpan w:val="2"/>
            <w:vAlign w:val="center"/>
          </w:tcPr>
          <w:p w14:paraId="118F09C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37774F65" w14:textId="77777777" w:rsidR="00883821" w:rsidRPr="00765876" w:rsidRDefault="00EE7CC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wangyan@hec-china.com</w:t>
            </w:r>
          </w:p>
        </w:tc>
      </w:tr>
      <w:tr w:rsidR="00883821" w:rsidRPr="00765876" w14:paraId="63EAA06B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2AA05506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765876" w14:paraId="1F069B76" w14:textId="77777777" w:rsidTr="00F84945">
        <w:trPr>
          <w:cantSplit/>
          <w:trHeight w:val="1527"/>
        </w:trPr>
        <w:tc>
          <w:tcPr>
            <w:tcW w:w="8790" w:type="dxa"/>
            <w:gridSpan w:val="14"/>
            <w:vAlign w:val="center"/>
          </w:tcPr>
          <w:p w14:paraId="3B190F86" w14:textId="77777777" w:rsidR="00883821" w:rsidRDefault="00EE7CC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1995.09-1999.07  哈尔滨理工大学</w:t>
            </w:r>
            <w:r w:rsid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，学士</w:t>
            </w:r>
          </w:p>
          <w:p w14:paraId="4B755BAD" w14:textId="77777777" w:rsidR="00EE7CCC" w:rsidRDefault="00EE7CC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1999.07-2005.09  哈尔滨大电机研究所</w:t>
            </w:r>
            <w:r w:rsid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，科研</w:t>
            </w:r>
          </w:p>
          <w:p w14:paraId="704AC713" w14:textId="77777777" w:rsidR="00EE7CCC" w:rsidRDefault="00EE7CC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2005.09-2008.07  东北林业大学</w:t>
            </w:r>
            <w:r w:rsid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，硕士</w:t>
            </w:r>
          </w:p>
          <w:p w14:paraId="7FC40BD3" w14:textId="77777777" w:rsidR="003A1B4A" w:rsidRPr="00765876" w:rsidRDefault="00EE7CCC" w:rsidP="001A0EF7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2008.7-至今      哈尔滨大电机研究所</w:t>
            </w:r>
            <w:r w:rsid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，科研</w:t>
            </w:r>
          </w:p>
        </w:tc>
      </w:tr>
      <w:tr w:rsidR="00883821" w:rsidRPr="00765876" w14:paraId="592BD031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5B86B071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883821" w:rsidRPr="00765876" w14:paraId="521B671D" w14:textId="77777777" w:rsidTr="00F84945">
        <w:trPr>
          <w:cantSplit/>
          <w:trHeight w:val="2294"/>
        </w:trPr>
        <w:tc>
          <w:tcPr>
            <w:tcW w:w="8790" w:type="dxa"/>
            <w:gridSpan w:val="14"/>
            <w:vAlign w:val="center"/>
          </w:tcPr>
          <w:p w14:paraId="00DECC49" w14:textId="77777777" w:rsidR="00883821" w:rsidRPr="001A0EF7" w:rsidRDefault="00883821" w:rsidP="001A0EF7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1A0EF7">
              <w:rPr>
                <w:rFonts w:hint="eastAsia"/>
                <w:sz w:val="24"/>
              </w:rPr>
              <w:t xml:space="preserve"> 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从事</w:t>
            </w:r>
            <w:r w:rsidR="001A0EF7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强度分析工作，涉及领域有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水轮机关键部件刚强度</w:t>
            </w:r>
            <w:r w:rsidR="001A0EF7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计算、部件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动态特性</w:t>
            </w:r>
            <w:r w:rsidR="001A0EF7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及疲劳强度分析、部件结构设计及优化、机组振动试验测试等。</w:t>
            </w:r>
          </w:p>
          <w:p w14:paraId="7E4FAFE2" w14:textId="77777777" w:rsidR="00883821" w:rsidRPr="00765876" w:rsidRDefault="001A0EF7" w:rsidP="001A0EF7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    </w:t>
            </w:r>
            <w:r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多年来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负责、参与完成了</w:t>
            </w:r>
            <w:r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多个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重大项目的结构设计、结构刚强度计算、机组振动试验测试和多个科研课题、标准化、规范化的研究工作，</w:t>
            </w:r>
            <w:r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对部件结构优化、机组避振分析、部件疲劳寿命评估等方面有独到见解，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工作成绩优异，科研能力突出，取得了</w:t>
            </w:r>
            <w:r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多项</w:t>
            </w:r>
            <w:r w:rsidR="003A1B4A" w:rsidRPr="001A0EF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显著成果。</w:t>
            </w:r>
          </w:p>
        </w:tc>
      </w:tr>
      <w:tr w:rsidR="00883821" w:rsidRPr="00765876" w14:paraId="0B8E63F2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04FAC3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883821" w:rsidRPr="00765876" w14:paraId="3D51E350" w14:textId="77777777" w:rsidTr="00992434">
        <w:trPr>
          <w:cantSplit/>
          <w:trHeight w:val="424"/>
        </w:trPr>
        <w:tc>
          <w:tcPr>
            <w:tcW w:w="3794" w:type="dxa"/>
            <w:gridSpan w:val="5"/>
            <w:vAlign w:val="center"/>
          </w:tcPr>
          <w:p w14:paraId="709CE399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18" w:type="dxa"/>
            <w:gridSpan w:val="6"/>
            <w:vAlign w:val="center"/>
          </w:tcPr>
          <w:p w14:paraId="4DD46500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163" w:type="dxa"/>
            <w:gridSpan w:val="2"/>
            <w:vAlign w:val="center"/>
          </w:tcPr>
          <w:p w14:paraId="68338870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1C062FEB" w14:textId="77777777" w:rsidR="00883821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34690E2F" w14:textId="77777777" w:rsidR="00883821" w:rsidRPr="00765876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992434" w:rsidRPr="00765876" w14:paraId="79B9F12A" w14:textId="77777777" w:rsidTr="00F84945">
        <w:tc>
          <w:tcPr>
            <w:tcW w:w="3794" w:type="dxa"/>
            <w:gridSpan w:val="5"/>
          </w:tcPr>
          <w:p w14:paraId="098A3D6C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1、子模型方法在活门有限元分析中的应用</w:t>
            </w:r>
          </w:p>
          <w:p w14:paraId="1763050B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>
              <w:rPr>
                <w:rFonts w:hint="eastAsia"/>
                <w:sz w:val="24"/>
              </w:rPr>
              <w:t>贯流式水轮机主轴疲劳强度分析</w:t>
            </w:r>
          </w:p>
          <w:p w14:paraId="4CC5424C" w14:textId="77777777" w:rsidR="00992434" w:rsidRDefault="00992434" w:rsidP="00F011C0">
            <w:pPr>
              <w:widowControl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</w:t>
            </w:r>
            <w:r>
              <w:rPr>
                <w:rFonts w:hint="eastAsia"/>
                <w:sz w:val="24"/>
              </w:rPr>
              <w:t>水泵水轮机球阀活门强度有限元分析</w:t>
            </w:r>
          </w:p>
          <w:p w14:paraId="468D4C81" w14:textId="77777777" w:rsidR="00992434" w:rsidRDefault="00992434" w:rsidP="00F011C0">
            <w:pPr>
              <w:widowControl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4、基于ANSYS的圆筒阀刚强度及屈曲分析与研究</w:t>
            </w:r>
          </w:p>
          <w:p w14:paraId="35BCC41C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5、冲击式水轮机分流管在考虑温度情况下刚强度计算分析</w:t>
            </w:r>
          </w:p>
          <w:p w14:paraId="25BC3872" w14:textId="77777777" w:rsidR="00992434" w:rsidRDefault="00992434" w:rsidP="00F011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6、水泵水轮机</w:t>
            </w:r>
            <w:proofErr w:type="gramStart"/>
            <w:r>
              <w:rPr>
                <w:rFonts w:ascii="宋体" w:hAnsi="宋体" w:hint="eastAsia"/>
                <w:sz w:val="24"/>
              </w:rPr>
              <w:t>蜗壳座环刚强</w:t>
            </w:r>
            <w:proofErr w:type="gramEnd"/>
            <w:r>
              <w:rPr>
                <w:rFonts w:ascii="宋体" w:hAnsi="宋体" w:hint="eastAsia"/>
                <w:sz w:val="24"/>
              </w:rPr>
              <w:t>度分析</w:t>
            </w:r>
          </w:p>
          <w:p w14:paraId="40CE31D3" w14:textId="77777777" w:rsidR="00992434" w:rsidRDefault="00992434" w:rsidP="00F011C0">
            <w:pPr>
              <w:widowControl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</w:t>
            </w:r>
            <w:r>
              <w:rPr>
                <w:rFonts w:hint="eastAsia"/>
                <w:sz w:val="24"/>
              </w:rPr>
              <w:t>水泵水轮机球阀活门强度有限元分析</w:t>
            </w:r>
          </w:p>
          <w:p w14:paraId="415A3F46" w14:textId="77777777" w:rsidR="00992434" w:rsidRDefault="00992434" w:rsidP="00F011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8、水轮机活动</w:t>
            </w:r>
            <w:proofErr w:type="gramStart"/>
            <w:r>
              <w:rPr>
                <w:rFonts w:ascii="宋体" w:hAnsi="宋体" w:hint="eastAsia"/>
                <w:sz w:val="24"/>
              </w:rPr>
              <w:t>导叶加强</w:t>
            </w:r>
            <w:proofErr w:type="gramEnd"/>
            <w:r>
              <w:rPr>
                <w:rFonts w:ascii="宋体" w:hAnsi="宋体" w:hint="eastAsia"/>
                <w:sz w:val="24"/>
              </w:rPr>
              <w:t>方案刚强度对比分析</w:t>
            </w:r>
          </w:p>
          <w:p w14:paraId="3E3A2F2E" w14:textId="77777777" w:rsidR="00992434" w:rsidRDefault="00992434" w:rsidP="00F011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9、基于ANSYS的多波纹弹性油箱刚强度计算分析</w:t>
            </w:r>
          </w:p>
          <w:p w14:paraId="5930CDE1" w14:textId="77777777" w:rsidR="003A1B4A" w:rsidRDefault="001A0EF7" w:rsidP="00F011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</w:t>
            </w:r>
            <w:r w:rsidR="003A1B4A">
              <w:rPr>
                <w:rFonts w:ascii="宋体" w:hAnsi="宋体" w:hint="eastAsia"/>
                <w:sz w:val="24"/>
              </w:rPr>
              <w:t>水轮机打压试验用水压盖</w:t>
            </w:r>
          </w:p>
          <w:p w14:paraId="4057063B" w14:textId="77777777" w:rsidR="00992434" w:rsidRDefault="00992434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1A0EF7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、轴流式水轮机机械设计计算规范</w:t>
            </w:r>
          </w:p>
          <w:p w14:paraId="6596E8F0" w14:textId="77777777" w:rsidR="00992434" w:rsidRDefault="001A0EF7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="00992434">
              <w:rPr>
                <w:rFonts w:ascii="宋体" w:hAnsi="宋体" w:hint="eastAsia"/>
                <w:sz w:val="24"/>
              </w:rPr>
              <w:t>、恶滩电站水轮机水力性能研究</w:t>
            </w:r>
          </w:p>
          <w:p w14:paraId="00D5E4BC" w14:textId="58D5B602" w:rsidR="00992434" w:rsidRDefault="001A0EF7" w:rsidP="0047287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5A1387">
              <w:rPr>
                <w:rFonts w:ascii="宋体" w:hAnsi="宋体" w:hint="eastAsia"/>
                <w:sz w:val="24"/>
              </w:rPr>
              <w:t>3</w:t>
            </w:r>
            <w:r w:rsidR="00472872">
              <w:rPr>
                <w:rFonts w:ascii="宋体" w:hAnsi="宋体" w:hint="eastAsia"/>
                <w:sz w:val="24"/>
              </w:rPr>
              <w:t>、</w:t>
            </w:r>
            <w:r w:rsidR="00472872" w:rsidRPr="00472872">
              <w:rPr>
                <w:rFonts w:ascii="宋体" w:hAnsi="宋体" w:hint="eastAsia"/>
                <w:sz w:val="24"/>
              </w:rPr>
              <w:t>700m水头段大容量水泵水轮机主要部件结构刚强度性能优化</w:t>
            </w:r>
          </w:p>
          <w:p w14:paraId="28B4B220" w14:textId="32F988E2" w:rsidR="00472872" w:rsidRDefault="001A0EF7" w:rsidP="0047287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5A1387">
              <w:rPr>
                <w:rFonts w:ascii="宋体" w:hAnsi="宋体" w:hint="eastAsia"/>
                <w:sz w:val="24"/>
              </w:rPr>
              <w:t>4</w:t>
            </w:r>
            <w:r w:rsidR="00472872">
              <w:rPr>
                <w:rFonts w:ascii="宋体" w:hAnsi="宋体" w:hint="eastAsia"/>
                <w:sz w:val="24"/>
              </w:rPr>
              <w:t>、</w:t>
            </w:r>
            <w:r w:rsidR="00472872" w:rsidRPr="00472872">
              <w:rPr>
                <w:rFonts w:ascii="宋体" w:hAnsi="宋体" w:hint="eastAsia"/>
                <w:sz w:val="24"/>
              </w:rPr>
              <w:t>无油环境</w:t>
            </w:r>
            <w:proofErr w:type="gramStart"/>
            <w:r w:rsidR="00472872" w:rsidRPr="00472872">
              <w:rPr>
                <w:rFonts w:ascii="宋体" w:hAnsi="宋体" w:hint="eastAsia"/>
                <w:sz w:val="24"/>
              </w:rPr>
              <w:t>下转浆式转轮</w:t>
            </w:r>
            <w:proofErr w:type="gramEnd"/>
            <w:r w:rsidR="00472872" w:rsidRPr="00472872">
              <w:rPr>
                <w:rFonts w:ascii="宋体" w:hAnsi="宋体" w:hint="eastAsia"/>
                <w:sz w:val="24"/>
              </w:rPr>
              <w:t>操作机构疲劳寿命预估</w:t>
            </w:r>
          </w:p>
          <w:p w14:paraId="351139E6" w14:textId="221A2D0D" w:rsidR="001A0EF7" w:rsidRDefault="001A0EF7" w:rsidP="001A0EF7">
            <w:pPr>
              <w:jc w:val="left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1</w:t>
            </w:r>
            <w:r w:rsidR="005A1387">
              <w:rPr>
                <w:rFonts w:hint="eastAsia"/>
                <w:sz w:val="22"/>
                <w:szCs w:val="21"/>
              </w:rPr>
              <w:t>5</w:t>
            </w:r>
            <w:r w:rsidR="00880F70">
              <w:rPr>
                <w:rFonts w:hint="eastAsia"/>
                <w:sz w:val="22"/>
                <w:szCs w:val="21"/>
              </w:rPr>
              <w:t>、</w:t>
            </w:r>
            <w:r w:rsidR="00992434">
              <w:rPr>
                <w:rFonts w:hint="eastAsia"/>
                <w:sz w:val="22"/>
                <w:szCs w:val="21"/>
              </w:rPr>
              <w:t>向家坝蜗壳座</w:t>
            </w:r>
            <w:proofErr w:type="gramStart"/>
            <w:r w:rsidR="00992434">
              <w:rPr>
                <w:rFonts w:hint="eastAsia"/>
                <w:sz w:val="22"/>
                <w:szCs w:val="21"/>
              </w:rPr>
              <w:t>环节省</w:t>
            </w:r>
            <w:proofErr w:type="gramEnd"/>
            <w:r w:rsidR="00992434">
              <w:rPr>
                <w:rFonts w:hint="eastAsia"/>
                <w:sz w:val="22"/>
                <w:szCs w:val="21"/>
              </w:rPr>
              <w:t>原材料降低成本</w:t>
            </w:r>
          </w:p>
          <w:p w14:paraId="370494F2" w14:textId="4CCAAB6B" w:rsidR="00880F70" w:rsidRDefault="00880F70" w:rsidP="001A0EF7">
            <w:pPr>
              <w:jc w:val="left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1</w:t>
            </w:r>
            <w:r w:rsidR="005A1387">
              <w:rPr>
                <w:rFonts w:hint="eastAsia"/>
                <w:sz w:val="22"/>
                <w:szCs w:val="21"/>
              </w:rPr>
              <w:t>6</w:t>
            </w:r>
            <w:r>
              <w:rPr>
                <w:rFonts w:hint="eastAsia"/>
                <w:sz w:val="22"/>
                <w:szCs w:val="21"/>
              </w:rPr>
              <w:t>、</w:t>
            </w:r>
            <w:r w:rsidRPr="00880F70">
              <w:rPr>
                <w:rFonts w:hint="eastAsia"/>
                <w:sz w:val="22"/>
                <w:szCs w:val="21"/>
              </w:rPr>
              <w:t xml:space="preserve"> 7</w:t>
            </w:r>
            <w:r w:rsidRPr="00880F70">
              <w:rPr>
                <w:sz w:val="22"/>
                <w:szCs w:val="21"/>
              </w:rPr>
              <w:t>00</w:t>
            </w:r>
            <w:r w:rsidRPr="00880F70">
              <w:rPr>
                <w:rFonts w:hint="eastAsia"/>
                <w:sz w:val="22"/>
                <w:szCs w:val="21"/>
              </w:rPr>
              <w:t>m</w:t>
            </w:r>
            <w:r w:rsidRPr="00880F70">
              <w:rPr>
                <w:sz w:val="22"/>
                <w:szCs w:val="21"/>
              </w:rPr>
              <w:t>-400MW</w:t>
            </w:r>
            <w:r w:rsidRPr="00880F70">
              <w:rPr>
                <w:rFonts w:hint="eastAsia"/>
                <w:sz w:val="22"/>
                <w:szCs w:val="21"/>
              </w:rPr>
              <w:t>、高转速水泵水轮机主要部件结构设计研究</w:t>
            </w:r>
          </w:p>
          <w:p w14:paraId="61C382BE" w14:textId="3E57F760" w:rsidR="00880F70" w:rsidRDefault="00880F70" w:rsidP="001A0EF7">
            <w:pPr>
              <w:jc w:val="left"/>
              <w:rPr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1</w:t>
            </w:r>
            <w:r w:rsidR="005A1387">
              <w:rPr>
                <w:rFonts w:hint="eastAsia"/>
                <w:sz w:val="22"/>
                <w:szCs w:val="21"/>
              </w:rPr>
              <w:t>7</w:t>
            </w:r>
            <w:r>
              <w:rPr>
                <w:rFonts w:hint="eastAsia"/>
                <w:sz w:val="22"/>
                <w:szCs w:val="21"/>
              </w:rPr>
              <w:t>、</w:t>
            </w:r>
            <w:r w:rsidRPr="00306599">
              <w:rPr>
                <w:rFonts w:hint="eastAsia"/>
                <w:szCs w:val="21"/>
              </w:rPr>
              <w:t>基于断裂力学理论的大型水轮机结构焊接形式研究</w:t>
            </w:r>
          </w:p>
          <w:p w14:paraId="29B1BFE1" w14:textId="2D2A301A" w:rsidR="00880F70" w:rsidRDefault="00880F70" w:rsidP="001A0EF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5A1387"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、</w:t>
            </w:r>
            <w:r w:rsidRPr="00306599">
              <w:rPr>
                <w:rFonts w:hint="eastAsia"/>
                <w:szCs w:val="21"/>
              </w:rPr>
              <w:t>基于非线性分析的水轮机结构刚强度研究</w:t>
            </w:r>
          </w:p>
          <w:p w14:paraId="3E168918" w14:textId="542D0FEE" w:rsidR="00880F70" w:rsidRDefault="005A1387" w:rsidP="001A0EF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  <w:r w:rsidR="00880F70">
              <w:rPr>
                <w:rFonts w:hint="eastAsia"/>
                <w:szCs w:val="21"/>
              </w:rPr>
              <w:t>、</w:t>
            </w:r>
            <w:r w:rsidR="00880F70" w:rsidRPr="00306599">
              <w:rPr>
                <w:rFonts w:hint="eastAsia"/>
                <w:szCs w:val="21"/>
              </w:rPr>
              <w:t>大型轴</w:t>
            </w:r>
            <w:proofErr w:type="gramStart"/>
            <w:r w:rsidR="00880F70" w:rsidRPr="00306599">
              <w:rPr>
                <w:rFonts w:hint="eastAsia"/>
                <w:szCs w:val="21"/>
              </w:rPr>
              <w:t>流转浆式机组</w:t>
            </w:r>
            <w:proofErr w:type="gramEnd"/>
            <w:r w:rsidR="00880F70" w:rsidRPr="00306599">
              <w:rPr>
                <w:rFonts w:hint="eastAsia"/>
                <w:szCs w:val="21"/>
              </w:rPr>
              <w:t>顶盖、支持盖、导流锥、</w:t>
            </w:r>
            <w:proofErr w:type="gramStart"/>
            <w:r w:rsidR="00880F70" w:rsidRPr="00306599">
              <w:rPr>
                <w:rFonts w:hint="eastAsia"/>
                <w:szCs w:val="21"/>
              </w:rPr>
              <w:t>座环结构</w:t>
            </w:r>
            <w:proofErr w:type="gramEnd"/>
            <w:r w:rsidR="00880F70" w:rsidRPr="00306599">
              <w:rPr>
                <w:rFonts w:hint="eastAsia"/>
                <w:szCs w:val="21"/>
              </w:rPr>
              <w:t>刚强度性能优化</w:t>
            </w:r>
          </w:p>
          <w:p w14:paraId="48895EF9" w14:textId="3C0073EE" w:rsidR="009E77C3" w:rsidRDefault="009E77C3" w:rsidP="001A0EF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5A1387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、</w:t>
            </w:r>
            <w:r w:rsidR="001402CE">
              <w:rPr>
                <w:rFonts w:hint="eastAsia"/>
                <w:szCs w:val="21"/>
              </w:rPr>
              <w:t>葛洲坝超常增容水轮机结构刚强</w:t>
            </w:r>
            <w:proofErr w:type="gramStart"/>
            <w:r w:rsidR="001402CE">
              <w:rPr>
                <w:rFonts w:hint="eastAsia"/>
                <w:szCs w:val="21"/>
              </w:rPr>
              <w:t>度分析</w:t>
            </w:r>
            <w:proofErr w:type="gramEnd"/>
            <w:r w:rsidR="001402CE">
              <w:rPr>
                <w:rFonts w:hint="eastAsia"/>
                <w:szCs w:val="21"/>
              </w:rPr>
              <w:t>及优化</w:t>
            </w:r>
          </w:p>
          <w:p w14:paraId="0A2CF560" w14:textId="6C07CC5C" w:rsidR="00934B80" w:rsidRDefault="00934B80" w:rsidP="001A0EF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5A1387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、水泵水轮机进水球阀阀体、活门及密封环接触分析</w:t>
            </w:r>
          </w:p>
          <w:p w14:paraId="4D5287DC" w14:textId="33C1D046" w:rsidR="00934B80" w:rsidRDefault="00934B80" w:rsidP="001A0EF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5A1387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、水轮机焊接结构疲劳寿命评估研究</w:t>
            </w:r>
          </w:p>
          <w:p w14:paraId="391BD33E" w14:textId="501B6DC0" w:rsidR="00934B80" w:rsidRPr="00EB60A2" w:rsidRDefault="00934B80" w:rsidP="000B1CA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gridSpan w:val="6"/>
          </w:tcPr>
          <w:p w14:paraId="7B83C630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大电机技术</w:t>
            </w:r>
          </w:p>
          <w:p w14:paraId="09572962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6FDB5783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大电机技术</w:t>
            </w:r>
          </w:p>
          <w:p w14:paraId="4CB91E4C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74CC1E0D" w14:textId="77777777" w:rsidR="00992434" w:rsidRPr="000246FA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抽水蓄能电站工程建设文集</w:t>
            </w:r>
            <w:r>
              <w:rPr>
                <w:rFonts w:hint="eastAsia"/>
                <w:sz w:val="24"/>
              </w:rPr>
              <w:t>2010</w:t>
            </w:r>
          </w:p>
          <w:p w14:paraId="55A9CDC2" w14:textId="2423172A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上海大中型电机</w:t>
            </w:r>
          </w:p>
          <w:p w14:paraId="6E478130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4833F5FD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防爆电机</w:t>
            </w:r>
          </w:p>
          <w:p w14:paraId="0C70C5F4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5D66C95A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2012年抽水蓄能学术交流会</w:t>
            </w:r>
          </w:p>
          <w:p w14:paraId="4B4765E0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调峰与调频技术</w:t>
            </w:r>
          </w:p>
          <w:p w14:paraId="0D1C1699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099BA55B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第四届全国水力机械及其系统学术会议论文集</w:t>
            </w:r>
          </w:p>
          <w:p w14:paraId="33234942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上海大中型电机</w:t>
            </w:r>
          </w:p>
          <w:p w14:paraId="1E44ED84" w14:textId="77777777" w:rsidR="009E77C3" w:rsidRDefault="009E77C3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7CE25FEC" w14:textId="38A7F3E8" w:rsidR="003A1B4A" w:rsidRDefault="003A1B4A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实用新型专利</w:t>
            </w:r>
          </w:p>
          <w:p w14:paraId="1386DDF1" w14:textId="77777777" w:rsidR="00992434" w:rsidRDefault="00992434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哈电机公司科技进步1等奖</w:t>
            </w:r>
          </w:p>
          <w:p w14:paraId="37FD2E1C" w14:textId="77777777" w:rsidR="001A0EF7" w:rsidRDefault="001A0EF7" w:rsidP="00992434">
            <w:pPr>
              <w:widowControl/>
              <w:rPr>
                <w:rFonts w:ascii="宋体" w:hAnsi="宋体"/>
                <w:sz w:val="24"/>
              </w:rPr>
            </w:pPr>
          </w:p>
          <w:p w14:paraId="06DEAD8F" w14:textId="77777777" w:rsidR="00992434" w:rsidRDefault="00992434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哈电机公司科技进步2等奖</w:t>
            </w:r>
          </w:p>
          <w:p w14:paraId="661D2C14" w14:textId="77777777" w:rsidR="00472872" w:rsidRDefault="00472872" w:rsidP="00472872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哈电机公司科技进步3等奖</w:t>
            </w:r>
          </w:p>
          <w:p w14:paraId="0830D64F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549A3C69" w14:textId="77777777" w:rsidR="00472872" w:rsidRDefault="00472872" w:rsidP="00472872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哈电机公司科技进步3等奖</w:t>
            </w:r>
          </w:p>
          <w:p w14:paraId="3C0C6C53" w14:textId="77777777" w:rsidR="00472872" w:rsidRPr="00472872" w:rsidRDefault="00472872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21C2484B" w14:textId="77777777" w:rsidR="001A0EF7" w:rsidRDefault="001A0EF7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公司</w:t>
            </w:r>
            <w:r w:rsidR="00992434">
              <w:rPr>
                <w:rFonts w:ascii="宋体" w:hAnsi="宋体" w:hint="eastAsia"/>
                <w:sz w:val="24"/>
              </w:rPr>
              <w:t>降本</w:t>
            </w:r>
            <w:r>
              <w:rPr>
                <w:rFonts w:ascii="宋体" w:hAnsi="宋体" w:hint="eastAsia"/>
                <w:sz w:val="24"/>
              </w:rPr>
              <w:t>增效</w:t>
            </w:r>
            <w:r w:rsidR="00992434">
              <w:rPr>
                <w:rFonts w:ascii="宋体" w:hAnsi="宋体" w:hint="eastAsia"/>
                <w:sz w:val="24"/>
              </w:rPr>
              <w:t>1等奖</w:t>
            </w:r>
          </w:p>
          <w:p w14:paraId="2E96C48C" w14:textId="77777777" w:rsidR="00880F70" w:rsidRDefault="00880F7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68FEEA6D" w14:textId="77777777" w:rsidR="00880F70" w:rsidRDefault="00880F70" w:rsidP="00880F7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哈电机公司科技进步2等奖</w:t>
            </w:r>
          </w:p>
          <w:p w14:paraId="599D83FF" w14:textId="77777777" w:rsidR="00880F70" w:rsidRDefault="00880F7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0FFFB934" w14:textId="77777777" w:rsidR="00880F70" w:rsidRDefault="00880F70" w:rsidP="001A0EF7">
            <w:pPr>
              <w:widowControl/>
              <w:rPr>
                <w:szCs w:val="21"/>
              </w:rPr>
            </w:pPr>
            <w:r w:rsidRPr="00306599">
              <w:rPr>
                <w:rFonts w:hint="eastAsia"/>
                <w:szCs w:val="21"/>
              </w:rPr>
              <w:t>中国水力发电工程学会三等奖</w:t>
            </w:r>
          </w:p>
          <w:p w14:paraId="5CE062DD" w14:textId="77777777" w:rsidR="00880F70" w:rsidRDefault="00880F70" w:rsidP="001A0EF7">
            <w:pPr>
              <w:widowControl/>
              <w:rPr>
                <w:szCs w:val="21"/>
              </w:rPr>
            </w:pPr>
          </w:p>
          <w:p w14:paraId="7942F9CA" w14:textId="77777777" w:rsidR="00880F70" w:rsidRDefault="00880F70" w:rsidP="001A0EF7">
            <w:pPr>
              <w:widowControl/>
              <w:rPr>
                <w:szCs w:val="21"/>
              </w:rPr>
            </w:pPr>
            <w:r w:rsidRPr="00306599">
              <w:rPr>
                <w:rFonts w:hint="eastAsia"/>
                <w:szCs w:val="21"/>
              </w:rPr>
              <w:t>中国机械工业科学技术二等奖</w:t>
            </w:r>
          </w:p>
          <w:p w14:paraId="55C01003" w14:textId="77777777" w:rsidR="00880F70" w:rsidRDefault="00880F70" w:rsidP="001A0EF7">
            <w:pPr>
              <w:widowControl/>
              <w:rPr>
                <w:szCs w:val="21"/>
              </w:rPr>
            </w:pPr>
          </w:p>
          <w:p w14:paraId="51ACD7F3" w14:textId="77777777" w:rsidR="00880F70" w:rsidRDefault="00880F70" w:rsidP="00880F7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哈电机公司科技进步3等奖</w:t>
            </w:r>
          </w:p>
          <w:p w14:paraId="4B98598B" w14:textId="77777777" w:rsidR="00880F70" w:rsidRDefault="00880F7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EAFF420" w14:textId="128302EA" w:rsidR="001402CE" w:rsidRDefault="001402CE" w:rsidP="001402CE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哈电机公司科技进步2等奖</w:t>
            </w:r>
          </w:p>
          <w:p w14:paraId="44BE189E" w14:textId="77777777" w:rsidR="001402CE" w:rsidRDefault="001402CE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4BC33A24" w14:textId="39002A3C" w:rsidR="00934B80" w:rsidRDefault="00934B80" w:rsidP="00934B8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哈电机公司科技进步优秀奖</w:t>
            </w:r>
          </w:p>
          <w:p w14:paraId="52D1BA98" w14:textId="77777777" w:rsidR="00934B80" w:rsidRDefault="00934B8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52F02EDC" w14:textId="77777777" w:rsidR="00934B80" w:rsidRDefault="00934B80" w:rsidP="00934B8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哈电机公司科技进步3等奖</w:t>
            </w:r>
          </w:p>
          <w:p w14:paraId="43A4805F" w14:textId="6CD0C9B3" w:rsidR="00934B80" w:rsidRPr="00934B80" w:rsidRDefault="00934B80" w:rsidP="001A0EF7">
            <w:pPr>
              <w:widowControl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2"/>
          </w:tcPr>
          <w:p w14:paraId="18DD9CA6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2010.04</w:t>
            </w:r>
          </w:p>
          <w:p w14:paraId="08CF4182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1210CA5B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2011.03</w:t>
            </w:r>
          </w:p>
          <w:p w14:paraId="292FCC64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29C0EF2C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2010</w:t>
            </w:r>
            <w:r w:rsidR="001A0EF7">
              <w:rPr>
                <w:rFonts w:ascii="宋体" w:hAnsi="宋体" w:hint="eastAsia"/>
                <w:sz w:val="24"/>
              </w:rPr>
              <w:t>.12</w:t>
            </w:r>
          </w:p>
          <w:p w14:paraId="69A43277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5B30E402" w14:textId="3664AF4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2010.03</w:t>
            </w:r>
          </w:p>
          <w:p w14:paraId="7DA80653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3207AA0B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2012.03</w:t>
            </w:r>
          </w:p>
          <w:p w14:paraId="6B1346A1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5D897823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2012.10</w:t>
            </w:r>
          </w:p>
          <w:p w14:paraId="7DD2B50C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17788180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第二卷第一期</w:t>
            </w:r>
          </w:p>
          <w:p w14:paraId="050CD3F6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2009.09</w:t>
            </w:r>
          </w:p>
          <w:p w14:paraId="582C2A48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315EE28D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2012.12</w:t>
            </w:r>
          </w:p>
          <w:p w14:paraId="46762144" w14:textId="77777777" w:rsidR="009E77C3" w:rsidRDefault="009E77C3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6CBE5E1E" w14:textId="5558B073" w:rsidR="003A1B4A" w:rsidRDefault="001A0EF7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2014.04</w:t>
            </w:r>
          </w:p>
          <w:p w14:paraId="5E2D8840" w14:textId="77777777" w:rsidR="00992434" w:rsidRDefault="00992434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2011.</w:t>
            </w:r>
            <w:r w:rsidR="001A0EF7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3</w:t>
            </w:r>
          </w:p>
          <w:p w14:paraId="13D0FA0F" w14:textId="77777777" w:rsidR="001A0EF7" w:rsidRDefault="001A0EF7" w:rsidP="00992434">
            <w:pPr>
              <w:widowControl/>
              <w:rPr>
                <w:rFonts w:ascii="宋体" w:hAnsi="宋体"/>
                <w:sz w:val="24"/>
              </w:rPr>
            </w:pPr>
          </w:p>
          <w:p w14:paraId="5315E020" w14:textId="77777777" w:rsidR="00992434" w:rsidRDefault="00992434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2003.12</w:t>
            </w:r>
          </w:p>
          <w:p w14:paraId="0FFA4A45" w14:textId="77777777" w:rsidR="00992434" w:rsidRDefault="00992434" w:rsidP="00992434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 w:rsidR="001A0EF7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.12</w:t>
            </w:r>
          </w:p>
          <w:p w14:paraId="0FFFF5D6" w14:textId="77777777" w:rsidR="00992434" w:rsidRDefault="00992434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6986D221" w14:textId="77777777" w:rsidR="00472872" w:rsidRDefault="00472872" w:rsidP="00F011C0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 w:rsidR="001A0EF7">
              <w:rPr>
                <w:rFonts w:ascii="宋体" w:hAnsi="宋体" w:hint="eastAsia"/>
                <w:sz w:val="24"/>
              </w:rPr>
              <w:t>21</w:t>
            </w:r>
            <w:r>
              <w:rPr>
                <w:rFonts w:ascii="宋体" w:hAnsi="宋体" w:hint="eastAsia"/>
                <w:sz w:val="24"/>
              </w:rPr>
              <w:t>.12</w:t>
            </w:r>
          </w:p>
          <w:p w14:paraId="74382F73" w14:textId="77777777" w:rsidR="00472872" w:rsidRDefault="00472872" w:rsidP="00F011C0">
            <w:pPr>
              <w:widowControl/>
              <w:rPr>
                <w:rFonts w:ascii="宋体" w:hAnsi="宋体"/>
                <w:sz w:val="24"/>
              </w:rPr>
            </w:pPr>
          </w:p>
          <w:p w14:paraId="04EC6C98" w14:textId="77777777" w:rsidR="00472872" w:rsidRDefault="00472872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 w:rsidR="001A0EF7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1.12</w:t>
            </w:r>
          </w:p>
          <w:p w14:paraId="37168CC3" w14:textId="77777777" w:rsidR="00880F70" w:rsidRDefault="00880F7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66505B58" w14:textId="77777777" w:rsidR="00880F70" w:rsidRDefault="00880F70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2023.01</w:t>
            </w:r>
          </w:p>
          <w:p w14:paraId="6367D361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84D8CEB" w14:textId="3C58ABA1" w:rsidR="006E4433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2014.12</w:t>
            </w:r>
          </w:p>
          <w:p w14:paraId="73E6299A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5315D017" w14:textId="320EDE85" w:rsidR="006E4433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2014.10</w:t>
            </w:r>
          </w:p>
          <w:p w14:paraId="605D2E54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9D1B198" w14:textId="3F01AB3C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 w:rsidR="001402CE">
              <w:rPr>
                <w:rFonts w:ascii="宋体" w:hAnsi="宋体" w:hint="eastAsia"/>
                <w:sz w:val="24"/>
              </w:rPr>
              <w:t>6.04</w:t>
            </w:r>
          </w:p>
          <w:p w14:paraId="7393DA00" w14:textId="77777777" w:rsidR="001402CE" w:rsidRDefault="001402CE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67D3605B" w14:textId="77777777" w:rsidR="001402CE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 w:rsidR="00934B80">
              <w:rPr>
                <w:rFonts w:ascii="宋体" w:hAnsi="宋体" w:hint="eastAsia"/>
                <w:sz w:val="24"/>
              </w:rPr>
              <w:t>0.03</w:t>
            </w:r>
          </w:p>
          <w:p w14:paraId="19766267" w14:textId="77777777" w:rsidR="00934B80" w:rsidRDefault="00934B8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0DE88CC7" w14:textId="77777777" w:rsidR="00934B80" w:rsidRDefault="00934B80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2018.02</w:t>
            </w:r>
          </w:p>
          <w:p w14:paraId="5929EA47" w14:textId="77777777" w:rsidR="00934B80" w:rsidRDefault="00934B80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A814B76" w14:textId="76C7577D" w:rsidR="00934B80" w:rsidRPr="0016398C" w:rsidRDefault="00934B80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2018.02</w:t>
            </w:r>
          </w:p>
        </w:tc>
        <w:tc>
          <w:tcPr>
            <w:tcW w:w="715" w:type="dxa"/>
          </w:tcPr>
          <w:p w14:paraId="52C1DAA2" w14:textId="029615D8" w:rsidR="001A0EF7" w:rsidRDefault="006E443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</w:t>
            </w:r>
          </w:p>
          <w:p w14:paraId="01716A5F" w14:textId="77777777" w:rsidR="00F84945" w:rsidRDefault="00F84945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645124C6" w14:textId="464B1C79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54B47D6C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49868DD9" w14:textId="16569A2A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7CA39883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58C71BCE" w14:textId="2FF1AA67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  <w:p w14:paraId="4F0EEFDB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DB4B00C" w14:textId="136501AC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2FD9CDC0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7703985D" w14:textId="383DD7C6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71862900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15D79BE" w14:textId="378B9D19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134D068B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7068B695" w14:textId="02169D94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0D80B549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034561A" w14:textId="24FDD0BE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02257651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05CE4498" w14:textId="3CE70059" w:rsidR="006E4433" w:rsidRDefault="009E77C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4F0BEBCD" w14:textId="7BDAC34B" w:rsidR="006E4433" w:rsidRDefault="00934B80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  <w:p w14:paraId="22DDE276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490D279E" w14:textId="23E9A560" w:rsidR="006E4433" w:rsidRDefault="000E16DF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  <w:p w14:paraId="374188F8" w14:textId="263DC4FC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22032005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53151F6A" w14:textId="2ABAC26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2E9FB759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634A1EE6" w14:textId="59C0AE80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  <w:p w14:paraId="13561096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5A76C8D4" w14:textId="4FF35079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0F459D3F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3FEFA764" w14:textId="43D66ACF" w:rsidR="006E4433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  <w:p w14:paraId="4EE231E1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64C8BDDD" w14:textId="7F7B6CF4" w:rsidR="006E4433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  <w:p w14:paraId="2666928A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3C1C2D64" w14:textId="3E12EAF3" w:rsidR="006E4433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29044E05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02AACC6C" w14:textId="675B56D6" w:rsidR="006E4433" w:rsidRDefault="001402CE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  <w:p w14:paraId="2183EDD4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22E0E42E" w14:textId="47753E23" w:rsidR="006E4433" w:rsidRDefault="00934B80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  <w:p w14:paraId="6601818C" w14:textId="77777777" w:rsidR="006E4433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  <w:p w14:paraId="733FF90D" w14:textId="58745E41" w:rsidR="006E4433" w:rsidRDefault="00934B80" w:rsidP="001A0EF7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14:paraId="2AF45051" w14:textId="12293ACF" w:rsidR="006E4433" w:rsidRPr="0016398C" w:rsidRDefault="006E4433" w:rsidP="001A0EF7">
            <w:pPr>
              <w:widowControl/>
              <w:rPr>
                <w:rFonts w:ascii="宋体" w:hAnsi="宋体"/>
                <w:sz w:val="24"/>
              </w:rPr>
            </w:pPr>
          </w:p>
        </w:tc>
      </w:tr>
      <w:tr w:rsidR="00992434" w:rsidRPr="00765876" w14:paraId="69E9B86F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D65CBDF" w14:textId="77777777" w:rsidR="00992434" w:rsidRDefault="00992434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54B0E56" w14:textId="77777777" w:rsidR="00992434" w:rsidRDefault="00992434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3FBD4DAD" w14:textId="77777777" w:rsidR="00992434" w:rsidRPr="00765876" w:rsidRDefault="00992434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C59C501" w14:textId="77777777" w:rsidR="00992434" w:rsidRPr="00765876" w:rsidRDefault="00992434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AE7AB6D" w14:textId="77777777" w:rsidR="00992434" w:rsidRPr="00765876" w:rsidRDefault="00992434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24A85C4D" w14:textId="77777777" w:rsidR="00992434" w:rsidRPr="00765876" w:rsidRDefault="00992434" w:rsidP="00883821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992434" w:rsidRPr="00765876" w14:paraId="32472385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46555895" w14:textId="77777777" w:rsidR="00992434" w:rsidRPr="00765876" w:rsidRDefault="00992434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lastRenderedPageBreak/>
              <w:t>学院学位</w:t>
            </w:r>
            <w:proofErr w:type="gramStart"/>
            <w:r w:rsidRPr="00765876"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 w:rsidRPr="00765876"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5334394C" w14:textId="77777777" w:rsidR="00992434" w:rsidRPr="00765876" w:rsidRDefault="00992434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70B67" w14:textId="77777777" w:rsidR="00992434" w:rsidRPr="00765876" w:rsidRDefault="00992434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8CD2C61" w14:textId="77777777" w:rsidR="00992434" w:rsidRPr="00765876" w:rsidRDefault="00992434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722C8DC1" w14:textId="77777777" w:rsidR="00992434" w:rsidRPr="00765876" w:rsidRDefault="00992434" w:rsidP="00883821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992434" w:rsidRPr="00765876" w14:paraId="057FC6A8" w14:textId="77777777" w:rsidTr="00F54329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6E2A6946" w14:textId="77777777" w:rsidR="00992434" w:rsidRPr="00765876" w:rsidRDefault="00992434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6C1598F7" w14:textId="77777777" w:rsidR="00992434" w:rsidRDefault="00992434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139A235C" w14:textId="77777777" w:rsidR="00992434" w:rsidRPr="00765876" w:rsidRDefault="00992434" w:rsidP="00883821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1B4B3BFE" w14:textId="77777777" w:rsidR="00992434" w:rsidRPr="00765876" w:rsidRDefault="00992434" w:rsidP="00883821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30494243" w14:textId="77777777" w:rsidR="00992434" w:rsidRPr="00765876" w:rsidRDefault="00992434" w:rsidP="00883821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11F4C4FF" w14:textId="77777777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</w:t>
      </w:r>
      <w:proofErr w:type="gramStart"/>
      <w:r w:rsidR="00F54329" w:rsidRPr="00F54329">
        <w:rPr>
          <w:rFonts w:hint="eastAsia"/>
          <w:szCs w:val="21"/>
        </w:rPr>
        <w:t>校学位</w:t>
      </w:r>
      <w:proofErr w:type="gramEnd"/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565293">
      <w:footerReference w:type="even" r:id="rId6"/>
      <w:footerReference w:type="default" r:id="rId7"/>
      <w:footerReference w:type="first" r:id="rId8"/>
      <w:pgSz w:w="11907" w:h="16840" w:code="9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4FC30" w14:textId="77777777" w:rsidR="006D2045" w:rsidRDefault="006D2045" w:rsidP="00765876">
      <w:r>
        <w:separator/>
      </w:r>
    </w:p>
  </w:endnote>
  <w:endnote w:type="continuationSeparator" w:id="0">
    <w:p w14:paraId="3A64ECF9" w14:textId="77777777" w:rsidR="006D2045" w:rsidRDefault="006D2045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96A16" w14:textId="77777777" w:rsidR="00040120" w:rsidRDefault="00F40C5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642D51"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48E79639" w14:textId="77777777" w:rsidR="00040120" w:rsidRDefault="0004012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432342"/>
      <w:docPartObj>
        <w:docPartGallery w:val="Page Numbers (Bottom of Page)"/>
        <w:docPartUnique/>
      </w:docPartObj>
    </w:sdtPr>
    <w:sdtContent>
      <w:p w14:paraId="40E75FCE" w14:textId="77777777" w:rsidR="002A1593" w:rsidRDefault="00F40C5F">
        <w:pPr>
          <w:pStyle w:val="a4"/>
          <w:jc w:val="center"/>
        </w:pPr>
        <w:r>
          <w:fldChar w:fldCharType="begin"/>
        </w:r>
        <w:r w:rsidR="002A1593">
          <w:instrText>PAGE   \* MERGEFORMAT</w:instrText>
        </w:r>
        <w:r>
          <w:fldChar w:fldCharType="separate"/>
        </w:r>
        <w:r w:rsidR="001A0EF7" w:rsidRPr="001A0EF7">
          <w:rPr>
            <w:noProof/>
            <w:lang w:val="zh-CN"/>
          </w:rPr>
          <w:t>4</w:t>
        </w:r>
        <w:r>
          <w:fldChar w:fldCharType="end"/>
        </w:r>
      </w:p>
    </w:sdtContent>
  </w:sdt>
  <w:p w14:paraId="07534B44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629F8" w14:textId="77777777" w:rsidR="00765876" w:rsidRDefault="00765876">
    <w:pPr>
      <w:pStyle w:val="a4"/>
      <w:jc w:val="center"/>
    </w:pPr>
  </w:p>
  <w:p w14:paraId="7B04B827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8218C" w14:textId="77777777" w:rsidR="006D2045" w:rsidRDefault="006D2045" w:rsidP="00765876">
      <w:r>
        <w:separator/>
      </w:r>
    </w:p>
  </w:footnote>
  <w:footnote w:type="continuationSeparator" w:id="0">
    <w:p w14:paraId="5B88EEDE" w14:textId="77777777" w:rsidR="006D2045" w:rsidRDefault="006D2045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B67"/>
    <w:rsid w:val="00016B67"/>
    <w:rsid w:val="00040120"/>
    <w:rsid w:val="0006523E"/>
    <w:rsid w:val="000B1CA7"/>
    <w:rsid w:val="000D2033"/>
    <w:rsid w:val="000E16DF"/>
    <w:rsid w:val="001402CE"/>
    <w:rsid w:val="001A0EF7"/>
    <w:rsid w:val="00285A10"/>
    <w:rsid w:val="002A1593"/>
    <w:rsid w:val="002C1ACD"/>
    <w:rsid w:val="0037456A"/>
    <w:rsid w:val="003A1B4A"/>
    <w:rsid w:val="00472872"/>
    <w:rsid w:val="00565293"/>
    <w:rsid w:val="005833D1"/>
    <w:rsid w:val="00585179"/>
    <w:rsid w:val="005A1387"/>
    <w:rsid w:val="005A646E"/>
    <w:rsid w:val="005B2204"/>
    <w:rsid w:val="00620FE4"/>
    <w:rsid w:val="00642D51"/>
    <w:rsid w:val="0069378B"/>
    <w:rsid w:val="00694B80"/>
    <w:rsid w:val="006D2045"/>
    <w:rsid w:val="006D4F55"/>
    <w:rsid w:val="006E4433"/>
    <w:rsid w:val="006F6421"/>
    <w:rsid w:val="00765876"/>
    <w:rsid w:val="007A5A02"/>
    <w:rsid w:val="007C5FBA"/>
    <w:rsid w:val="008321E4"/>
    <w:rsid w:val="00880F70"/>
    <w:rsid w:val="00883821"/>
    <w:rsid w:val="008E18A9"/>
    <w:rsid w:val="008F115A"/>
    <w:rsid w:val="00934B80"/>
    <w:rsid w:val="00992434"/>
    <w:rsid w:val="009E77C3"/>
    <w:rsid w:val="00AC33D6"/>
    <w:rsid w:val="00B44CC0"/>
    <w:rsid w:val="00B8612F"/>
    <w:rsid w:val="00B9357A"/>
    <w:rsid w:val="00BB2B29"/>
    <w:rsid w:val="00C47756"/>
    <w:rsid w:val="00D26FA7"/>
    <w:rsid w:val="00DE62E2"/>
    <w:rsid w:val="00E42546"/>
    <w:rsid w:val="00E8378D"/>
    <w:rsid w:val="00E8532B"/>
    <w:rsid w:val="00EE7CCC"/>
    <w:rsid w:val="00F40C5F"/>
    <w:rsid w:val="00F54329"/>
    <w:rsid w:val="00F634C9"/>
    <w:rsid w:val="00F84945"/>
    <w:rsid w:val="00F924A1"/>
    <w:rsid w:val="00FB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43F5E"/>
  <w15:docId w15:val="{C47BDBA3-F13E-4EE5-A220-5B88A210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swallowdo</dc:creator>
  <cp:keywords/>
  <dc:description/>
  <cp:lastModifiedBy>haiyan du</cp:lastModifiedBy>
  <cp:revision>2</cp:revision>
  <cp:lastPrinted>2021-05-04T01:03:00Z</cp:lastPrinted>
  <dcterms:created xsi:type="dcterms:W3CDTF">2024-05-23T02:38:00Z</dcterms:created>
  <dcterms:modified xsi:type="dcterms:W3CDTF">2024-05-23T02:38:00Z</dcterms:modified>
</cp:coreProperties>
</file>