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3C8E4" w14:textId="77777777" w:rsidR="009C37DC" w:rsidRDefault="00000000">
      <w:pPr>
        <w:adjustRightInd w:val="0"/>
        <w:spacing w:line="312" w:lineRule="atLeast"/>
        <w:rPr>
          <w:rFonts w:ascii="楷体_GB2312" w:eastAsia="楷体_GB2312"/>
          <w:sz w:val="28"/>
          <w:szCs w:val="28"/>
        </w:rPr>
      </w:pPr>
      <w:r>
        <w:rPr>
          <w:rFonts w:ascii="楷体_GB2312" w:eastAsia="楷体_GB2312" w:hint="eastAsia"/>
          <w:sz w:val="28"/>
          <w:szCs w:val="28"/>
        </w:rPr>
        <w:t>附件3</w:t>
      </w:r>
    </w:p>
    <w:p w14:paraId="1EDEBC1B" w14:textId="77777777" w:rsidR="009C37DC" w:rsidRDefault="00000000">
      <w:pPr>
        <w:spacing w:line="360" w:lineRule="auto"/>
        <w:jc w:val="center"/>
        <w:rPr>
          <w:rFonts w:ascii="黑体" w:eastAsia="黑体" w:hAnsi="黑体"/>
          <w:b/>
          <w:spacing w:val="20"/>
          <w:sz w:val="28"/>
          <w:szCs w:val="28"/>
        </w:rPr>
      </w:pPr>
      <w:r>
        <w:rPr>
          <w:rFonts w:ascii="黑体" w:eastAsia="黑体" w:hAnsi="黑体" w:hint="eastAsia"/>
          <w:b/>
          <w:spacing w:val="20"/>
          <w:sz w:val="28"/>
          <w:szCs w:val="28"/>
        </w:rPr>
        <w:t>哈尔滨理工大学硕士专业学位研究生产业导师资格申请表</w:t>
      </w:r>
    </w:p>
    <w:p w14:paraId="61E31326" w14:textId="77777777" w:rsidR="009C37DC" w:rsidRDefault="009C37DC">
      <w:pPr>
        <w:ind w:leftChars="-67" w:left="-141"/>
        <w:rPr>
          <w:szCs w:val="21"/>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709"/>
        <w:gridCol w:w="14"/>
        <w:gridCol w:w="1220"/>
        <w:gridCol w:w="184"/>
        <w:gridCol w:w="425"/>
        <w:gridCol w:w="425"/>
        <w:gridCol w:w="851"/>
        <w:gridCol w:w="708"/>
        <w:gridCol w:w="562"/>
        <w:gridCol w:w="289"/>
        <w:gridCol w:w="561"/>
        <w:gridCol w:w="715"/>
      </w:tblGrid>
      <w:tr w:rsidR="009C37DC" w14:paraId="702909AB" w14:textId="77777777">
        <w:trPr>
          <w:cantSplit/>
          <w:trHeight w:val="523"/>
        </w:trPr>
        <w:tc>
          <w:tcPr>
            <w:tcW w:w="993" w:type="dxa"/>
            <w:vMerge w:val="restart"/>
            <w:vAlign w:val="center"/>
          </w:tcPr>
          <w:p w14:paraId="5F62939C" w14:textId="77777777" w:rsidR="009C37DC" w:rsidRDefault="00000000">
            <w:pPr>
              <w:jc w:val="center"/>
              <w:rPr>
                <w:rFonts w:ascii="仿宋_GB2312" w:eastAsia="仿宋_GB2312"/>
                <w:sz w:val="24"/>
                <w:szCs w:val="24"/>
              </w:rPr>
            </w:pPr>
            <w:r>
              <w:rPr>
                <w:rFonts w:ascii="仿宋_GB2312" w:eastAsia="仿宋_GB2312" w:hint="eastAsia"/>
                <w:sz w:val="24"/>
                <w:szCs w:val="24"/>
              </w:rPr>
              <w:t>姓名</w:t>
            </w:r>
          </w:p>
        </w:tc>
        <w:tc>
          <w:tcPr>
            <w:tcW w:w="1134" w:type="dxa"/>
            <w:vMerge w:val="restart"/>
            <w:vAlign w:val="center"/>
          </w:tcPr>
          <w:p w14:paraId="63C5BCB5" w14:textId="79505840" w:rsidR="009C37DC" w:rsidRDefault="002C4263">
            <w:pPr>
              <w:jc w:val="center"/>
              <w:rPr>
                <w:rFonts w:ascii="仿宋_GB2312" w:eastAsia="仿宋_GB2312"/>
                <w:sz w:val="24"/>
                <w:szCs w:val="24"/>
              </w:rPr>
            </w:pPr>
            <w:r>
              <w:rPr>
                <w:rFonts w:ascii="仿宋_GB2312" w:eastAsia="仿宋_GB2312" w:hint="eastAsia"/>
                <w:sz w:val="24"/>
                <w:szCs w:val="24"/>
              </w:rPr>
              <w:t>毛令侃</w:t>
            </w:r>
          </w:p>
        </w:tc>
        <w:tc>
          <w:tcPr>
            <w:tcW w:w="709" w:type="dxa"/>
            <w:vAlign w:val="center"/>
          </w:tcPr>
          <w:p w14:paraId="33E56151" w14:textId="77777777" w:rsidR="009C37DC" w:rsidRDefault="00000000">
            <w:pPr>
              <w:jc w:val="center"/>
              <w:rPr>
                <w:rFonts w:ascii="仿宋_GB2312" w:eastAsia="仿宋_GB2312"/>
                <w:sz w:val="24"/>
                <w:szCs w:val="24"/>
              </w:rPr>
            </w:pPr>
            <w:r>
              <w:rPr>
                <w:rFonts w:ascii="仿宋_GB2312" w:eastAsia="仿宋_GB2312" w:hint="eastAsia"/>
                <w:sz w:val="24"/>
                <w:szCs w:val="24"/>
              </w:rPr>
              <w:t>性别</w:t>
            </w:r>
          </w:p>
        </w:tc>
        <w:tc>
          <w:tcPr>
            <w:tcW w:w="1418" w:type="dxa"/>
            <w:gridSpan w:val="3"/>
            <w:vAlign w:val="center"/>
          </w:tcPr>
          <w:p w14:paraId="01D33A0B" w14:textId="2E946CA6" w:rsidR="009C37DC" w:rsidRDefault="002C4263">
            <w:pPr>
              <w:jc w:val="center"/>
              <w:rPr>
                <w:rFonts w:ascii="仿宋_GB2312" w:eastAsia="仿宋_GB2312"/>
                <w:sz w:val="24"/>
                <w:szCs w:val="24"/>
              </w:rPr>
            </w:pPr>
            <w:r>
              <w:rPr>
                <w:rFonts w:ascii="仿宋_GB2312" w:eastAsia="仿宋_GB2312" w:hint="eastAsia"/>
                <w:sz w:val="24"/>
                <w:szCs w:val="24"/>
              </w:rPr>
              <w:t>男</w:t>
            </w:r>
          </w:p>
        </w:tc>
        <w:tc>
          <w:tcPr>
            <w:tcW w:w="850" w:type="dxa"/>
            <w:gridSpan w:val="2"/>
            <w:vAlign w:val="center"/>
          </w:tcPr>
          <w:p w14:paraId="1F6674C4" w14:textId="77777777" w:rsidR="009C37DC" w:rsidRDefault="00000000">
            <w:pPr>
              <w:jc w:val="center"/>
              <w:rPr>
                <w:rFonts w:ascii="仿宋_GB2312" w:eastAsia="仿宋_GB2312"/>
                <w:sz w:val="24"/>
                <w:szCs w:val="24"/>
              </w:rPr>
            </w:pPr>
            <w:r>
              <w:rPr>
                <w:rFonts w:ascii="仿宋_GB2312" w:eastAsia="仿宋_GB2312" w:hint="eastAsia"/>
                <w:sz w:val="24"/>
                <w:szCs w:val="24"/>
              </w:rPr>
              <w:t>出生年月</w:t>
            </w:r>
          </w:p>
        </w:tc>
        <w:tc>
          <w:tcPr>
            <w:tcW w:w="1559" w:type="dxa"/>
            <w:gridSpan w:val="2"/>
            <w:vAlign w:val="center"/>
          </w:tcPr>
          <w:p w14:paraId="389A4298" w14:textId="00266AD4" w:rsidR="009C37DC" w:rsidRDefault="002C4263">
            <w:pPr>
              <w:jc w:val="center"/>
              <w:rPr>
                <w:rFonts w:ascii="仿宋_GB2312" w:eastAsia="仿宋_GB2312"/>
                <w:sz w:val="24"/>
                <w:szCs w:val="24"/>
              </w:rPr>
            </w:pPr>
            <w:r>
              <w:rPr>
                <w:rFonts w:ascii="仿宋_GB2312" w:eastAsia="仿宋_GB2312"/>
                <w:sz w:val="24"/>
                <w:szCs w:val="24"/>
              </w:rPr>
              <w:t>1979/2</w:t>
            </w:r>
          </w:p>
        </w:tc>
        <w:tc>
          <w:tcPr>
            <w:tcW w:w="851" w:type="dxa"/>
            <w:gridSpan w:val="2"/>
            <w:vAlign w:val="center"/>
          </w:tcPr>
          <w:p w14:paraId="10F9A553" w14:textId="77777777" w:rsidR="009C37DC" w:rsidRDefault="00000000">
            <w:pPr>
              <w:jc w:val="center"/>
              <w:rPr>
                <w:rFonts w:ascii="仿宋_GB2312" w:eastAsia="仿宋_GB2312"/>
                <w:sz w:val="24"/>
                <w:szCs w:val="24"/>
              </w:rPr>
            </w:pPr>
            <w:r>
              <w:rPr>
                <w:rFonts w:ascii="仿宋_GB2312" w:eastAsia="仿宋_GB2312" w:hint="eastAsia"/>
                <w:sz w:val="24"/>
                <w:szCs w:val="24"/>
              </w:rPr>
              <w:t>政治面貌</w:t>
            </w:r>
          </w:p>
        </w:tc>
        <w:tc>
          <w:tcPr>
            <w:tcW w:w="1276" w:type="dxa"/>
            <w:gridSpan w:val="2"/>
            <w:vAlign w:val="center"/>
          </w:tcPr>
          <w:p w14:paraId="54482E67" w14:textId="5CDCF10D" w:rsidR="009C37DC" w:rsidRDefault="002C4263">
            <w:pPr>
              <w:jc w:val="center"/>
              <w:rPr>
                <w:rFonts w:ascii="仿宋_GB2312" w:eastAsia="仿宋_GB2312"/>
                <w:sz w:val="24"/>
                <w:szCs w:val="24"/>
              </w:rPr>
            </w:pPr>
            <w:r>
              <w:rPr>
                <w:rFonts w:ascii="仿宋_GB2312" w:eastAsia="仿宋_GB2312"/>
                <w:sz w:val="24"/>
                <w:szCs w:val="24"/>
              </w:rPr>
              <w:t>-</w:t>
            </w:r>
          </w:p>
        </w:tc>
      </w:tr>
      <w:tr w:rsidR="009C37DC" w14:paraId="26D10245" w14:textId="77777777">
        <w:trPr>
          <w:cantSplit/>
          <w:trHeight w:val="523"/>
        </w:trPr>
        <w:tc>
          <w:tcPr>
            <w:tcW w:w="993" w:type="dxa"/>
            <w:vMerge/>
            <w:vAlign w:val="center"/>
          </w:tcPr>
          <w:p w14:paraId="7164E6AB" w14:textId="77777777" w:rsidR="009C37DC" w:rsidRDefault="009C37DC">
            <w:pPr>
              <w:jc w:val="center"/>
              <w:rPr>
                <w:rFonts w:ascii="仿宋_GB2312" w:eastAsia="仿宋_GB2312"/>
                <w:sz w:val="24"/>
                <w:szCs w:val="24"/>
              </w:rPr>
            </w:pPr>
          </w:p>
        </w:tc>
        <w:tc>
          <w:tcPr>
            <w:tcW w:w="1134" w:type="dxa"/>
            <w:vMerge/>
            <w:vAlign w:val="center"/>
          </w:tcPr>
          <w:p w14:paraId="46F23092" w14:textId="77777777" w:rsidR="009C37DC" w:rsidRDefault="009C37DC">
            <w:pPr>
              <w:jc w:val="center"/>
              <w:rPr>
                <w:rFonts w:ascii="仿宋_GB2312" w:eastAsia="仿宋_GB2312"/>
                <w:sz w:val="24"/>
                <w:szCs w:val="24"/>
              </w:rPr>
            </w:pPr>
          </w:p>
        </w:tc>
        <w:tc>
          <w:tcPr>
            <w:tcW w:w="709" w:type="dxa"/>
            <w:vAlign w:val="center"/>
          </w:tcPr>
          <w:p w14:paraId="543E3405" w14:textId="77777777" w:rsidR="009C37DC" w:rsidRDefault="00000000">
            <w:pPr>
              <w:jc w:val="center"/>
              <w:rPr>
                <w:rFonts w:ascii="仿宋_GB2312" w:eastAsia="仿宋_GB2312"/>
                <w:sz w:val="24"/>
                <w:szCs w:val="24"/>
              </w:rPr>
            </w:pPr>
            <w:r>
              <w:rPr>
                <w:rFonts w:ascii="仿宋_GB2312" w:eastAsia="仿宋_GB2312" w:hint="eastAsia"/>
                <w:sz w:val="24"/>
                <w:szCs w:val="24"/>
              </w:rPr>
              <w:t>民族</w:t>
            </w:r>
          </w:p>
        </w:tc>
        <w:tc>
          <w:tcPr>
            <w:tcW w:w="1418" w:type="dxa"/>
            <w:gridSpan w:val="3"/>
            <w:vAlign w:val="center"/>
          </w:tcPr>
          <w:p w14:paraId="715E7BA1" w14:textId="000BA0A1" w:rsidR="009C37DC" w:rsidRDefault="002C4263">
            <w:pPr>
              <w:jc w:val="center"/>
              <w:rPr>
                <w:rFonts w:ascii="仿宋_GB2312" w:eastAsia="仿宋_GB2312"/>
                <w:sz w:val="24"/>
                <w:szCs w:val="24"/>
              </w:rPr>
            </w:pPr>
            <w:r>
              <w:rPr>
                <w:rFonts w:ascii="仿宋_GB2312" w:eastAsia="仿宋_GB2312" w:hint="eastAsia"/>
                <w:sz w:val="24"/>
                <w:szCs w:val="24"/>
              </w:rPr>
              <w:t>汉</w:t>
            </w:r>
          </w:p>
        </w:tc>
        <w:tc>
          <w:tcPr>
            <w:tcW w:w="850" w:type="dxa"/>
            <w:gridSpan w:val="2"/>
            <w:vAlign w:val="center"/>
          </w:tcPr>
          <w:p w14:paraId="50B9CB32" w14:textId="77777777" w:rsidR="009C37DC" w:rsidRDefault="00000000">
            <w:pPr>
              <w:jc w:val="center"/>
              <w:rPr>
                <w:rFonts w:ascii="仿宋_GB2312" w:eastAsia="仿宋_GB2312"/>
                <w:sz w:val="24"/>
                <w:szCs w:val="24"/>
              </w:rPr>
            </w:pPr>
            <w:r>
              <w:rPr>
                <w:rFonts w:ascii="仿宋_GB2312" w:eastAsia="仿宋_GB2312" w:hint="eastAsia"/>
                <w:sz w:val="24"/>
                <w:szCs w:val="24"/>
              </w:rPr>
              <w:t>学历</w:t>
            </w:r>
          </w:p>
        </w:tc>
        <w:tc>
          <w:tcPr>
            <w:tcW w:w="1559" w:type="dxa"/>
            <w:gridSpan w:val="2"/>
            <w:vAlign w:val="center"/>
          </w:tcPr>
          <w:p w14:paraId="02B512D0" w14:textId="5E21F908" w:rsidR="009C37DC" w:rsidRDefault="002C4263">
            <w:pPr>
              <w:jc w:val="center"/>
              <w:rPr>
                <w:rFonts w:ascii="仿宋_GB2312" w:eastAsia="仿宋_GB2312"/>
                <w:sz w:val="24"/>
                <w:szCs w:val="24"/>
              </w:rPr>
            </w:pPr>
            <w:r>
              <w:rPr>
                <w:rFonts w:ascii="仿宋_GB2312" w:eastAsia="仿宋_GB2312" w:hint="eastAsia"/>
                <w:sz w:val="24"/>
                <w:szCs w:val="24"/>
              </w:rPr>
              <w:t>本科</w:t>
            </w:r>
          </w:p>
        </w:tc>
        <w:tc>
          <w:tcPr>
            <w:tcW w:w="851" w:type="dxa"/>
            <w:gridSpan w:val="2"/>
            <w:vAlign w:val="center"/>
          </w:tcPr>
          <w:p w14:paraId="779F5A46" w14:textId="77777777" w:rsidR="009C37DC" w:rsidRDefault="00000000">
            <w:pPr>
              <w:jc w:val="center"/>
              <w:rPr>
                <w:rFonts w:ascii="仿宋_GB2312" w:eastAsia="仿宋_GB2312"/>
                <w:sz w:val="24"/>
                <w:szCs w:val="24"/>
              </w:rPr>
            </w:pPr>
            <w:r>
              <w:rPr>
                <w:rFonts w:ascii="仿宋_GB2312" w:eastAsia="仿宋_GB2312" w:hint="eastAsia"/>
                <w:sz w:val="24"/>
                <w:szCs w:val="24"/>
              </w:rPr>
              <w:t>学位</w:t>
            </w:r>
          </w:p>
        </w:tc>
        <w:tc>
          <w:tcPr>
            <w:tcW w:w="1276" w:type="dxa"/>
            <w:gridSpan w:val="2"/>
            <w:vAlign w:val="center"/>
          </w:tcPr>
          <w:p w14:paraId="37572FC9" w14:textId="328B23E9" w:rsidR="009C37DC" w:rsidRDefault="002C4263">
            <w:pPr>
              <w:jc w:val="center"/>
              <w:rPr>
                <w:rFonts w:ascii="仿宋_GB2312" w:eastAsia="仿宋_GB2312"/>
                <w:sz w:val="24"/>
                <w:szCs w:val="24"/>
              </w:rPr>
            </w:pPr>
            <w:r>
              <w:rPr>
                <w:rFonts w:ascii="仿宋_GB2312" w:eastAsia="仿宋_GB2312" w:hint="eastAsia"/>
                <w:sz w:val="24"/>
                <w:szCs w:val="24"/>
              </w:rPr>
              <w:t>学士</w:t>
            </w:r>
          </w:p>
        </w:tc>
      </w:tr>
      <w:tr w:rsidR="009C37DC" w14:paraId="59B23CF1" w14:textId="77777777">
        <w:trPr>
          <w:cantSplit/>
          <w:trHeight w:val="520"/>
        </w:trPr>
        <w:tc>
          <w:tcPr>
            <w:tcW w:w="2127" w:type="dxa"/>
            <w:gridSpan w:val="2"/>
            <w:vAlign w:val="center"/>
          </w:tcPr>
          <w:p w14:paraId="3B50D926" w14:textId="77777777" w:rsidR="009C37DC" w:rsidRDefault="00000000">
            <w:pPr>
              <w:jc w:val="center"/>
              <w:rPr>
                <w:rFonts w:ascii="仿宋_GB2312" w:eastAsia="仿宋_GB2312"/>
                <w:sz w:val="24"/>
                <w:szCs w:val="24"/>
              </w:rPr>
            </w:pPr>
            <w:r>
              <w:rPr>
                <w:rFonts w:ascii="仿宋_GB2312" w:eastAsia="仿宋_GB2312" w:hint="eastAsia"/>
                <w:sz w:val="24"/>
                <w:szCs w:val="24"/>
              </w:rPr>
              <w:t>工作单位</w:t>
            </w:r>
          </w:p>
        </w:tc>
        <w:tc>
          <w:tcPr>
            <w:tcW w:w="6663" w:type="dxa"/>
            <w:gridSpan w:val="12"/>
            <w:vAlign w:val="center"/>
          </w:tcPr>
          <w:p w14:paraId="27A7569B" w14:textId="158645D1" w:rsidR="009C37DC" w:rsidRDefault="002C4263">
            <w:pPr>
              <w:jc w:val="center"/>
              <w:rPr>
                <w:rFonts w:ascii="仿宋_GB2312" w:eastAsia="仿宋_GB2312"/>
                <w:sz w:val="24"/>
                <w:szCs w:val="24"/>
              </w:rPr>
            </w:pPr>
            <w:r>
              <w:rPr>
                <w:rFonts w:ascii="仿宋_GB2312" w:eastAsia="仿宋_GB2312" w:hint="eastAsia"/>
                <w:sz w:val="24"/>
                <w:szCs w:val="24"/>
              </w:rPr>
              <w:t>拓保软件日本公司</w:t>
            </w:r>
          </w:p>
        </w:tc>
      </w:tr>
      <w:tr w:rsidR="009C37DC" w14:paraId="4E8DF3A9" w14:textId="77777777">
        <w:trPr>
          <w:cantSplit/>
          <w:trHeight w:val="520"/>
        </w:trPr>
        <w:tc>
          <w:tcPr>
            <w:tcW w:w="2127" w:type="dxa"/>
            <w:gridSpan w:val="2"/>
            <w:vAlign w:val="center"/>
          </w:tcPr>
          <w:p w14:paraId="25D8D214" w14:textId="77777777" w:rsidR="009C37DC" w:rsidRDefault="00000000">
            <w:pPr>
              <w:jc w:val="center"/>
              <w:rPr>
                <w:rFonts w:ascii="仿宋_GB2312" w:eastAsia="仿宋_GB2312"/>
                <w:sz w:val="24"/>
                <w:szCs w:val="24"/>
              </w:rPr>
            </w:pPr>
            <w:r>
              <w:rPr>
                <w:rFonts w:ascii="仿宋_GB2312" w:eastAsia="仿宋_GB2312" w:hint="eastAsia"/>
                <w:sz w:val="24"/>
                <w:szCs w:val="24"/>
              </w:rPr>
              <w:t>专业技术职称</w:t>
            </w:r>
          </w:p>
        </w:tc>
        <w:tc>
          <w:tcPr>
            <w:tcW w:w="2552" w:type="dxa"/>
            <w:gridSpan w:val="5"/>
            <w:vAlign w:val="center"/>
          </w:tcPr>
          <w:p w14:paraId="0A000BA8" w14:textId="5413FBEB" w:rsidR="009C37DC" w:rsidRDefault="005C0003">
            <w:pPr>
              <w:jc w:val="center"/>
              <w:rPr>
                <w:rFonts w:ascii="仿宋_GB2312" w:eastAsia="仿宋_GB2312"/>
                <w:sz w:val="24"/>
                <w:szCs w:val="24"/>
              </w:rPr>
            </w:pPr>
            <w:r w:rsidRPr="005C0003">
              <w:rPr>
                <w:rFonts w:ascii="仿宋_GB2312" w:eastAsia="仿宋_GB2312" w:hint="eastAsia"/>
                <w:sz w:val="24"/>
                <w:szCs w:val="24"/>
              </w:rPr>
              <w:t>高级工程师</w:t>
            </w:r>
          </w:p>
        </w:tc>
        <w:tc>
          <w:tcPr>
            <w:tcW w:w="1276" w:type="dxa"/>
            <w:gridSpan w:val="2"/>
            <w:vAlign w:val="center"/>
          </w:tcPr>
          <w:p w14:paraId="3ECBDCF6" w14:textId="77777777" w:rsidR="009C37DC" w:rsidRDefault="00000000">
            <w:pPr>
              <w:jc w:val="center"/>
              <w:rPr>
                <w:rFonts w:ascii="仿宋_GB2312" w:eastAsia="仿宋_GB2312"/>
                <w:sz w:val="24"/>
                <w:szCs w:val="24"/>
              </w:rPr>
            </w:pPr>
            <w:r>
              <w:rPr>
                <w:rFonts w:ascii="仿宋_GB2312" w:eastAsia="仿宋_GB2312" w:hint="eastAsia"/>
                <w:sz w:val="24"/>
                <w:szCs w:val="24"/>
              </w:rPr>
              <w:t>职务</w:t>
            </w:r>
          </w:p>
        </w:tc>
        <w:tc>
          <w:tcPr>
            <w:tcW w:w="2835" w:type="dxa"/>
            <w:gridSpan w:val="5"/>
            <w:vAlign w:val="center"/>
          </w:tcPr>
          <w:p w14:paraId="2DE8944C" w14:textId="4EECF431" w:rsidR="009C37DC" w:rsidRDefault="005C0003">
            <w:pPr>
              <w:jc w:val="center"/>
              <w:rPr>
                <w:rFonts w:ascii="仿宋_GB2312" w:eastAsia="仿宋_GB2312"/>
                <w:sz w:val="24"/>
                <w:szCs w:val="24"/>
              </w:rPr>
            </w:pPr>
            <w:r w:rsidRPr="005C0003">
              <w:rPr>
                <w:rFonts w:ascii="仿宋_GB2312" w:eastAsia="仿宋_GB2312" w:hint="eastAsia"/>
                <w:sz w:val="24"/>
                <w:szCs w:val="24"/>
              </w:rPr>
              <w:t>总经理</w:t>
            </w:r>
          </w:p>
        </w:tc>
      </w:tr>
      <w:tr w:rsidR="009C37DC" w14:paraId="0704758A" w14:textId="77777777">
        <w:trPr>
          <w:cantSplit/>
          <w:trHeight w:val="520"/>
        </w:trPr>
        <w:tc>
          <w:tcPr>
            <w:tcW w:w="2850" w:type="dxa"/>
            <w:gridSpan w:val="4"/>
            <w:vAlign w:val="center"/>
          </w:tcPr>
          <w:p w14:paraId="36C9823F" w14:textId="77777777" w:rsidR="009C37DC" w:rsidRDefault="00000000">
            <w:pPr>
              <w:jc w:val="center"/>
              <w:rPr>
                <w:rFonts w:ascii="仿宋_GB2312" w:eastAsia="仿宋_GB2312"/>
                <w:sz w:val="24"/>
                <w:szCs w:val="24"/>
              </w:rPr>
            </w:pPr>
            <w:r>
              <w:rPr>
                <w:rFonts w:ascii="仿宋_GB2312" w:eastAsia="仿宋_GB2312" w:hint="eastAsia"/>
                <w:sz w:val="24"/>
                <w:szCs w:val="24"/>
              </w:rPr>
              <w:t>研究生培养基地名称</w:t>
            </w:r>
          </w:p>
        </w:tc>
        <w:tc>
          <w:tcPr>
            <w:tcW w:w="5940" w:type="dxa"/>
            <w:gridSpan w:val="10"/>
            <w:vAlign w:val="center"/>
          </w:tcPr>
          <w:p w14:paraId="6B967B48" w14:textId="77777777" w:rsidR="009C37DC" w:rsidRDefault="009C37DC">
            <w:pPr>
              <w:jc w:val="center"/>
              <w:rPr>
                <w:rFonts w:ascii="仿宋_GB2312" w:eastAsia="仿宋_GB2312"/>
                <w:sz w:val="24"/>
                <w:szCs w:val="24"/>
              </w:rPr>
            </w:pPr>
          </w:p>
        </w:tc>
      </w:tr>
      <w:tr w:rsidR="009C37DC" w14:paraId="55875A5A" w14:textId="77777777">
        <w:trPr>
          <w:cantSplit/>
          <w:trHeight w:val="520"/>
        </w:trPr>
        <w:tc>
          <w:tcPr>
            <w:tcW w:w="2127" w:type="dxa"/>
            <w:gridSpan w:val="2"/>
            <w:vAlign w:val="center"/>
          </w:tcPr>
          <w:p w14:paraId="511DF6B0" w14:textId="77777777" w:rsidR="009C37DC" w:rsidRDefault="00000000">
            <w:pPr>
              <w:jc w:val="center"/>
              <w:rPr>
                <w:rFonts w:ascii="仿宋_GB2312" w:eastAsia="仿宋_GB2312"/>
                <w:sz w:val="24"/>
                <w:szCs w:val="24"/>
              </w:rPr>
            </w:pPr>
            <w:r>
              <w:rPr>
                <w:rFonts w:ascii="仿宋_GB2312" w:eastAsia="仿宋_GB2312" w:hint="eastAsia"/>
                <w:sz w:val="24"/>
                <w:szCs w:val="24"/>
              </w:rPr>
              <w:t>申报专业学位</w:t>
            </w:r>
          </w:p>
          <w:p w14:paraId="058DA9B0" w14:textId="77777777" w:rsidR="009C37DC" w:rsidRDefault="00000000">
            <w:pPr>
              <w:jc w:val="center"/>
              <w:rPr>
                <w:rFonts w:ascii="仿宋_GB2312" w:eastAsia="仿宋_GB2312"/>
                <w:sz w:val="24"/>
                <w:szCs w:val="24"/>
              </w:rPr>
            </w:pPr>
            <w:r>
              <w:rPr>
                <w:rFonts w:ascii="仿宋_GB2312" w:eastAsia="仿宋_GB2312" w:hint="eastAsia"/>
                <w:sz w:val="24"/>
                <w:szCs w:val="24"/>
              </w:rPr>
              <w:t>类别、领域</w:t>
            </w:r>
          </w:p>
        </w:tc>
        <w:tc>
          <w:tcPr>
            <w:tcW w:w="2552" w:type="dxa"/>
            <w:gridSpan w:val="5"/>
            <w:vAlign w:val="center"/>
          </w:tcPr>
          <w:p w14:paraId="26B3800F" w14:textId="77777777" w:rsidR="009C37DC" w:rsidRDefault="00000000">
            <w:pPr>
              <w:jc w:val="center"/>
              <w:rPr>
                <w:rFonts w:ascii="仿宋_GB2312" w:eastAsia="仿宋_GB2312"/>
                <w:sz w:val="24"/>
                <w:szCs w:val="24"/>
              </w:rPr>
            </w:pPr>
            <w:r>
              <w:rPr>
                <w:rFonts w:ascii="仿宋_GB2312" w:eastAsia="仿宋_GB2312" w:hint="eastAsia"/>
                <w:sz w:val="24"/>
                <w:szCs w:val="24"/>
              </w:rPr>
              <w:t xml:space="preserve">/ </w:t>
            </w:r>
          </w:p>
        </w:tc>
        <w:tc>
          <w:tcPr>
            <w:tcW w:w="1276" w:type="dxa"/>
            <w:gridSpan w:val="2"/>
            <w:vAlign w:val="center"/>
          </w:tcPr>
          <w:p w14:paraId="4F447EFD" w14:textId="77777777" w:rsidR="009C37DC" w:rsidRDefault="00000000">
            <w:pPr>
              <w:jc w:val="center"/>
              <w:rPr>
                <w:rFonts w:ascii="仿宋_GB2312" w:eastAsia="仿宋_GB2312"/>
                <w:sz w:val="24"/>
                <w:szCs w:val="24"/>
              </w:rPr>
            </w:pPr>
            <w:r>
              <w:rPr>
                <w:rFonts w:ascii="仿宋_GB2312" w:eastAsia="仿宋_GB2312" w:hint="eastAsia"/>
                <w:sz w:val="24"/>
                <w:szCs w:val="24"/>
              </w:rPr>
              <w:t>研究方向</w:t>
            </w:r>
          </w:p>
        </w:tc>
        <w:tc>
          <w:tcPr>
            <w:tcW w:w="2835" w:type="dxa"/>
            <w:gridSpan w:val="5"/>
            <w:vAlign w:val="center"/>
          </w:tcPr>
          <w:p w14:paraId="11C88AF4" w14:textId="4A93561D" w:rsidR="009C37DC" w:rsidRDefault="002C4263">
            <w:pPr>
              <w:jc w:val="center"/>
              <w:rPr>
                <w:rFonts w:ascii="仿宋_GB2312" w:eastAsia="仿宋_GB2312"/>
                <w:sz w:val="24"/>
                <w:szCs w:val="24"/>
              </w:rPr>
            </w:pPr>
            <w:r w:rsidRPr="002C4263">
              <w:rPr>
                <w:rFonts w:ascii="仿宋_GB2312" w:eastAsia="仿宋_GB2312" w:hint="eastAsia"/>
                <w:sz w:val="24"/>
                <w:szCs w:val="24"/>
              </w:rPr>
              <w:t>暂定：工业软件（电磁场和机械仿真）</w:t>
            </w:r>
          </w:p>
        </w:tc>
      </w:tr>
      <w:tr w:rsidR="009C37DC" w14:paraId="56867A5A" w14:textId="77777777">
        <w:trPr>
          <w:cantSplit/>
          <w:trHeight w:val="520"/>
        </w:trPr>
        <w:tc>
          <w:tcPr>
            <w:tcW w:w="2127" w:type="dxa"/>
            <w:gridSpan w:val="2"/>
            <w:vAlign w:val="center"/>
          </w:tcPr>
          <w:p w14:paraId="44A212E0" w14:textId="77777777" w:rsidR="009C37DC" w:rsidRDefault="00000000">
            <w:pPr>
              <w:jc w:val="center"/>
              <w:rPr>
                <w:rFonts w:ascii="仿宋_GB2312" w:eastAsia="仿宋_GB2312"/>
                <w:sz w:val="24"/>
                <w:szCs w:val="24"/>
              </w:rPr>
            </w:pPr>
            <w:r>
              <w:rPr>
                <w:rFonts w:ascii="仿宋_GB2312" w:eastAsia="仿宋_GB2312" w:hint="eastAsia"/>
                <w:sz w:val="24"/>
                <w:szCs w:val="24"/>
              </w:rPr>
              <w:t>职业资格证书</w:t>
            </w:r>
          </w:p>
        </w:tc>
        <w:tc>
          <w:tcPr>
            <w:tcW w:w="6663" w:type="dxa"/>
            <w:gridSpan w:val="12"/>
            <w:vAlign w:val="center"/>
          </w:tcPr>
          <w:p w14:paraId="18BAEF99" w14:textId="77777777" w:rsidR="009C37DC" w:rsidRDefault="009C37DC">
            <w:pPr>
              <w:jc w:val="center"/>
              <w:rPr>
                <w:rFonts w:ascii="仿宋_GB2312" w:eastAsia="仿宋_GB2312"/>
                <w:sz w:val="24"/>
                <w:szCs w:val="24"/>
              </w:rPr>
            </w:pPr>
          </w:p>
        </w:tc>
      </w:tr>
      <w:tr w:rsidR="009C37DC" w14:paraId="29DC3F77" w14:textId="77777777">
        <w:trPr>
          <w:cantSplit/>
          <w:trHeight w:val="520"/>
        </w:trPr>
        <w:tc>
          <w:tcPr>
            <w:tcW w:w="2127" w:type="dxa"/>
            <w:gridSpan w:val="2"/>
            <w:vAlign w:val="center"/>
          </w:tcPr>
          <w:p w14:paraId="0010AA43" w14:textId="77777777" w:rsidR="009C37DC" w:rsidRDefault="00000000">
            <w:pPr>
              <w:jc w:val="center"/>
              <w:rPr>
                <w:rFonts w:ascii="仿宋_GB2312" w:eastAsia="仿宋_GB2312"/>
                <w:sz w:val="24"/>
                <w:szCs w:val="24"/>
              </w:rPr>
            </w:pPr>
            <w:r>
              <w:rPr>
                <w:rFonts w:ascii="仿宋_GB2312" w:eastAsia="仿宋_GB2312" w:hint="eastAsia"/>
                <w:sz w:val="24"/>
                <w:szCs w:val="24"/>
              </w:rPr>
              <w:t>联系电话</w:t>
            </w:r>
          </w:p>
        </w:tc>
        <w:tc>
          <w:tcPr>
            <w:tcW w:w="2552" w:type="dxa"/>
            <w:gridSpan w:val="5"/>
            <w:vAlign w:val="center"/>
          </w:tcPr>
          <w:p w14:paraId="6F3AC850" w14:textId="77777777" w:rsidR="002C4263" w:rsidRPr="002C4263" w:rsidRDefault="002C4263" w:rsidP="002C4263">
            <w:pPr>
              <w:jc w:val="center"/>
              <w:rPr>
                <w:rFonts w:ascii="仿宋_GB2312" w:eastAsia="仿宋_GB2312"/>
                <w:sz w:val="24"/>
                <w:szCs w:val="24"/>
              </w:rPr>
            </w:pPr>
            <w:r w:rsidRPr="002C4263">
              <w:rPr>
                <w:rFonts w:ascii="仿宋_GB2312" w:eastAsia="仿宋_GB2312" w:hint="eastAsia"/>
                <w:sz w:val="24"/>
                <w:szCs w:val="24"/>
              </w:rPr>
              <w:t>日本手机：+81-80-3532-3136</w:t>
            </w:r>
          </w:p>
          <w:p w14:paraId="1A607E78" w14:textId="3D2399A7" w:rsidR="009C37DC" w:rsidRDefault="002C4263" w:rsidP="002C4263">
            <w:pPr>
              <w:jc w:val="center"/>
              <w:rPr>
                <w:rFonts w:ascii="仿宋_GB2312" w:eastAsia="仿宋_GB2312"/>
                <w:sz w:val="24"/>
                <w:szCs w:val="24"/>
              </w:rPr>
            </w:pPr>
            <w:r w:rsidRPr="002C4263">
              <w:rPr>
                <w:rFonts w:ascii="仿宋_GB2312" w:eastAsia="仿宋_GB2312" w:hint="eastAsia"/>
                <w:sz w:val="24"/>
                <w:szCs w:val="24"/>
              </w:rPr>
              <w:t>中国手机：+86-180-1606-3136</w:t>
            </w:r>
          </w:p>
        </w:tc>
        <w:tc>
          <w:tcPr>
            <w:tcW w:w="1276" w:type="dxa"/>
            <w:gridSpan w:val="2"/>
            <w:vAlign w:val="center"/>
          </w:tcPr>
          <w:p w14:paraId="02E088EE" w14:textId="77777777" w:rsidR="009C37DC" w:rsidRDefault="00000000">
            <w:pPr>
              <w:jc w:val="center"/>
              <w:rPr>
                <w:rFonts w:ascii="仿宋_GB2312" w:eastAsia="仿宋_GB2312"/>
                <w:sz w:val="24"/>
                <w:szCs w:val="24"/>
              </w:rPr>
            </w:pPr>
            <w:r>
              <w:rPr>
                <w:rFonts w:ascii="仿宋_GB2312" w:eastAsia="仿宋_GB2312" w:hint="eastAsia"/>
                <w:sz w:val="24"/>
                <w:szCs w:val="24"/>
              </w:rPr>
              <w:t>E-mail</w:t>
            </w:r>
          </w:p>
        </w:tc>
        <w:tc>
          <w:tcPr>
            <w:tcW w:w="2835" w:type="dxa"/>
            <w:gridSpan w:val="5"/>
            <w:vAlign w:val="center"/>
          </w:tcPr>
          <w:p w14:paraId="090A3106" w14:textId="77777777" w:rsidR="002C4263" w:rsidRPr="002C4263" w:rsidRDefault="002C4263" w:rsidP="002C4263">
            <w:pPr>
              <w:jc w:val="center"/>
              <w:rPr>
                <w:rFonts w:ascii="仿宋_GB2312" w:eastAsia="仿宋_GB2312"/>
                <w:sz w:val="24"/>
                <w:szCs w:val="24"/>
              </w:rPr>
            </w:pPr>
            <w:r w:rsidRPr="002C4263">
              <w:rPr>
                <w:rFonts w:ascii="仿宋_GB2312" w:eastAsia="仿宋_GB2312" w:hint="eastAsia"/>
                <w:sz w:val="24"/>
                <w:szCs w:val="24"/>
              </w:rPr>
              <w:t xml:space="preserve">maolingkan@gmail.com(个人) </w:t>
            </w:r>
          </w:p>
          <w:p w14:paraId="7AF1D098" w14:textId="67076275" w:rsidR="009C37DC" w:rsidRDefault="002C4263" w:rsidP="002C4263">
            <w:pPr>
              <w:jc w:val="center"/>
              <w:rPr>
                <w:rFonts w:ascii="仿宋_GB2312" w:eastAsia="仿宋_GB2312"/>
                <w:sz w:val="24"/>
                <w:szCs w:val="24"/>
              </w:rPr>
            </w:pPr>
            <w:r w:rsidRPr="002C4263">
              <w:rPr>
                <w:rFonts w:ascii="仿宋_GB2312" w:eastAsia="仿宋_GB2312" w:hint="eastAsia"/>
                <w:sz w:val="24"/>
                <w:szCs w:val="24"/>
              </w:rPr>
              <w:t xml:space="preserve"> maolingkan@tobosoft-japan.com（工作）</w:t>
            </w:r>
          </w:p>
        </w:tc>
      </w:tr>
      <w:tr w:rsidR="009C37DC" w14:paraId="7CF5CA54" w14:textId="77777777">
        <w:trPr>
          <w:cantSplit/>
          <w:trHeight w:val="520"/>
        </w:trPr>
        <w:tc>
          <w:tcPr>
            <w:tcW w:w="8790" w:type="dxa"/>
            <w:gridSpan w:val="14"/>
            <w:vAlign w:val="center"/>
          </w:tcPr>
          <w:p w14:paraId="017B9452" w14:textId="77777777" w:rsidR="009C37DC" w:rsidRDefault="00000000">
            <w:pPr>
              <w:jc w:val="center"/>
              <w:rPr>
                <w:rFonts w:ascii="仿宋_GB2312" w:eastAsia="仿宋_GB2312"/>
                <w:sz w:val="24"/>
                <w:szCs w:val="24"/>
              </w:rPr>
            </w:pPr>
            <w:r>
              <w:rPr>
                <w:rFonts w:ascii="仿宋_GB2312" w:eastAsia="仿宋_GB2312" w:hint="eastAsia"/>
                <w:sz w:val="24"/>
                <w:szCs w:val="24"/>
              </w:rPr>
              <w:t>主要学习工作经历</w:t>
            </w:r>
          </w:p>
        </w:tc>
      </w:tr>
      <w:tr w:rsidR="009C37DC" w:rsidRPr="00B50E5B" w14:paraId="54FF581A" w14:textId="77777777">
        <w:trPr>
          <w:cantSplit/>
          <w:trHeight w:val="2548"/>
        </w:trPr>
        <w:tc>
          <w:tcPr>
            <w:tcW w:w="8790" w:type="dxa"/>
            <w:gridSpan w:val="14"/>
            <w:vAlign w:val="center"/>
          </w:tcPr>
          <w:p w14:paraId="2D193052"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1,1996</w:t>
            </w:r>
            <w:r>
              <w:rPr>
                <w:rFonts w:ascii="宋体" w:hAnsiTheme="minorHAnsi" w:cs="宋体" w:hint="eastAsia"/>
                <w:kern w:val="0"/>
                <w:sz w:val="23"/>
                <w:szCs w:val="23"/>
              </w:rPr>
              <w:t>年</w:t>
            </w:r>
            <w:r>
              <w:rPr>
                <w:rFonts w:ascii="宋体" w:hAnsiTheme="minorHAnsi" w:cs="宋体"/>
                <w:kern w:val="0"/>
                <w:sz w:val="23"/>
                <w:szCs w:val="23"/>
              </w:rPr>
              <w:t>-2000</w:t>
            </w:r>
            <w:r>
              <w:rPr>
                <w:rFonts w:ascii="宋体" w:hAnsiTheme="minorHAnsi" w:cs="宋体" w:hint="eastAsia"/>
                <w:kern w:val="0"/>
                <w:sz w:val="23"/>
                <w:szCs w:val="23"/>
              </w:rPr>
              <w:t>年，完成哈尔滨理工大学机械学院的学业。</w:t>
            </w:r>
          </w:p>
          <w:p w14:paraId="3A5F7F9F"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2,2007</w:t>
            </w:r>
            <w:r>
              <w:rPr>
                <w:rFonts w:ascii="宋体" w:hAnsiTheme="minorHAnsi" w:cs="宋体" w:hint="eastAsia"/>
                <w:kern w:val="0"/>
                <w:sz w:val="23"/>
                <w:szCs w:val="23"/>
              </w:rPr>
              <w:t>年</w:t>
            </w:r>
            <w:r>
              <w:rPr>
                <w:rFonts w:ascii="宋体" w:hAnsiTheme="minorHAnsi" w:cs="宋体"/>
                <w:kern w:val="0"/>
                <w:sz w:val="23"/>
                <w:szCs w:val="23"/>
              </w:rPr>
              <w:t>9</w:t>
            </w:r>
            <w:r>
              <w:rPr>
                <w:rFonts w:ascii="宋体" w:hAnsiTheme="minorHAnsi" w:cs="宋体" w:hint="eastAsia"/>
                <w:kern w:val="0"/>
                <w:sz w:val="23"/>
                <w:szCs w:val="23"/>
              </w:rPr>
              <w:t>月入职日本邮船公司开展此集团公司的信息化规划等工作，期间完成</w:t>
            </w:r>
          </w:p>
          <w:p w14:paraId="7CAFDBB0"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了福特汽车全球供应</w:t>
            </w:r>
            <w:proofErr w:type="gramStart"/>
            <w:r>
              <w:rPr>
                <w:rFonts w:ascii="宋体" w:hAnsiTheme="minorHAnsi" w:cs="宋体" w:hint="eastAsia"/>
                <w:kern w:val="0"/>
                <w:sz w:val="23"/>
                <w:szCs w:val="23"/>
              </w:rPr>
              <w:t>链项目</w:t>
            </w:r>
            <w:proofErr w:type="gramEnd"/>
            <w:r>
              <w:rPr>
                <w:rFonts w:ascii="宋体" w:hAnsiTheme="minorHAnsi" w:cs="宋体"/>
                <w:kern w:val="0"/>
                <w:sz w:val="23"/>
                <w:szCs w:val="23"/>
              </w:rPr>
              <w:t>(</w:t>
            </w:r>
            <w:r>
              <w:rPr>
                <w:rFonts w:ascii="宋体" w:hAnsiTheme="minorHAnsi" w:cs="宋体" w:hint="eastAsia"/>
                <w:kern w:val="0"/>
                <w:sz w:val="23"/>
                <w:szCs w:val="23"/>
              </w:rPr>
              <w:t>英文</w:t>
            </w:r>
            <w:r>
              <w:rPr>
                <w:rFonts w:ascii="宋体" w:hAnsiTheme="minorHAnsi" w:cs="宋体"/>
                <w:kern w:val="0"/>
                <w:sz w:val="23"/>
                <w:szCs w:val="23"/>
              </w:rPr>
              <w:t>),</w:t>
            </w:r>
            <w:r>
              <w:rPr>
                <w:rFonts w:ascii="宋体" w:hAnsiTheme="minorHAnsi" w:cs="宋体" w:hint="eastAsia"/>
                <w:kern w:val="0"/>
                <w:sz w:val="23"/>
                <w:szCs w:val="23"/>
              </w:rPr>
              <w:t>丰田汽车本田汽车和尼桑汽车的供应链项</w:t>
            </w:r>
          </w:p>
          <w:p w14:paraId="018BE27B"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目</w:t>
            </w:r>
            <w:r>
              <w:rPr>
                <w:rFonts w:ascii="宋体" w:hAnsiTheme="minorHAnsi" w:cs="宋体"/>
                <w:kern w:val="0"/>
                <w:sz w:val="23"/>
                <w:szCs w:val="23"/>
              </w:rPr>
              <w:t>(</w:t>
            </w:r>
            <w:r>
              <w:rPr>
                <w:rFonts w:ascii="宋体" w:hAnsiTheme="minorHAnsi" w:cs="宋体" w:hint="eastAsia"/>
                <w:kern w:val="0"/>
                <w:sz w:val="23"/>
                <w:szCs w:val="23"/>
              </w:rPr>
              <w:t>日文</w:t>
            </w:r>
            <w:r>
              <w:rPr>
                <w:rFonts w:ascii="宋体" w:hAnsiTheme="minorHAnsi" w:cs="宋体"/>
                <w:kern w:val="0"/>
                <w:sz w:val="23"/>
                <w:szCs w:val="23"/>
              </w:rPr>
              <w:t>),</w:t>
            </w:r>
            <w:r>
              <w:rPr>
                <w:rFonts w:ascii="宋体" w:hAnsiTheme="minorHAnsi" w:cs="宋体" w:hint="eastAsia"/>
                <w:kern w:val="0"/>
                <w:sz w:val="23"/>
                <w:szCs w:val="23"/>
              </w:rPr>
              <w:t>王子造纸的供应</w:t>
            </w:r>
            <w:proofErr w:type="gramStart"/>
            <w:r>
              <w:rPr>
                <w:rFonts w:ascii="宋体" w:hAnsiTheme="minorHAnsi" w:cs="宋体" w:hint="eastAsia"/>
                <w:kern w:val="0"/>
                <w:sz w:val="23"/>
                <w:szCs w:val="23"/>
              </w:rPr>
              <w:t>链项目</w:t>
            </w:r>
            <w:proofErr w:type="gramEnd"/>
            <w:r>
              <w:rPr>
                <w:rFonts w:ascii="宋体" w:hAnsiTheme="minorHAnsi" w:cs="宋体"/>
                <w:kern w:val="0"/>
                <w:sz w:val="23"/>
                <w:szCs w:val="23"/>
              </w:rPr>
              <w:t>(</w:t>
            </w:r>
            <w:r>
              <w:rPr>
                <w:rFonts w:ascii="宋体" w:hAnsiTheme="minorHAnsi" w:cs="宋体" w:hint="eastAsia"/>
                <w:kern w:val="0"/>
                <w:sz w:val="23"/>
                <w:szCs w:val="23"/>
              </w:rPr>
              <w:t>日文</w:t>
            </w:r>
            <w:r>
              <w:rPr>
                <w:rFonts w:ascii="宋体" w:hAnsiTheme="minorHAnsi" w:cs="宋体"/>
                <w:kern w:val="0"/>
                <w:sz w:val="23"/>
                <w:szCs w:val="23"/>
              </w:rPr>
              <w:t>),</w:t>
            </w:r>
            <w:r>
              <w:rPr>
                <w:rFonts w:ascii="宋体" w:hAnsiTheme="minorHAnsi" w:cs="宋体" w:hint="eastAsia"/>
                <w:kern w:val="0"/>
                <w:sz w:val="23"/>
                <w:szCs w:val="23"/>
              </w:rPr>
              <w:t>欧姆龙公司的供应</w:t>
            </w:r>
            <w:proofErr w:type="gramStart"/>
            <w:r>
              <w:rPr>
                <w:rFonts w:ascii="宋体" w:hAnsiTheme="minorHAnsi" w:cs="宋体" w:hint="eastAsia"/>
                <w:kern w:val="0"/>
                <w:sz w:val="23"/>
                <w:szCs w:val="23"/>
              </w:rPr>
              <w:t>链项目</w:t>
            </w:r>
            <w:proofErr w:type="gramEnd"/>
            <w:r>
              <w:rPr>
                <w:rFonts w:ascii="宋体" w:hAnsiTheme="minorHAnsi" w:cs="宋体"/>
                <w:kern w:val="0"/>
                <w:sz w:val="23"/>
                <w:szCs w:val="23"/>
              </w:rPr>
              <w:t>(</w:t>
            </w:r>
            <w:r>
              <w:rPr>
                <w:rFonts w:ascii="宋体" w:hAnsiTheme="minorHAnsi" w:cs="宋体" w:hint="eastAsia"/>
                <w:kern w:val="0"/>
                <w:sz w:val="23"/>
                <w:szCs w:val="23"/>
              </w:rPr>
              <w:t>日文</w:t>
            </w:r>
          </w:p>
          <w:p w14:paraId="6E7C3FC1"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w:t>
            </w:r>
          </w:p>
          <w:p w14:paraId="2FA6BC5C"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3,2009</w:t>
            </w:r>
            <w:r>
              <w:rPr>
                <w:rFonts w:ascii="宋体" w:hAnsiTheme="minorHAnsi" w:cs="宋体" w:hint="eastAsia"/>
                <w:kern w:val="0"/>
                <w:sz w:val="23"/>
                <w:szCs w:val="23"/>
              </w:rPr>
              <w:t>年</w:t>
            </w:r>
            <w:r>
              <w:rPr>
                <w:rFonts w:ascii="宋体" w:hAnsiTheme="minorHAnsi" w:cs="宋体"/>
                <w:kern w:val="0"/>
                <w:sz w:val="23"/>
                <w:szCs w:val="23"/>
              </w:rPr>
              <w:t>11</w:t>
            </w:r>
            <w:r>
              <w:rPr>
                <w:rFonts w:ascii="宋体" w:hAnsiTheme="minorHAnsi" w:cs="宋体" w:hint="eastAsia"/>
                <w:kern w:val="0"/>
                <w:sz w:val="23"/>
                <w:szCs w:val="23"/>
              </w:rPr>
              <w:t>月入学曼彻斯特商学院</w:t>
            </w:r>
            <w:r>
              <w:rPr>
                <w:rFonts w:ascii="宋体" w:hAnsiTheme="minorHAnsi" w:cs="宋体"/>
                <w:kern w:val="0"/>
                <w:sz w:val="23"/>
                <w:szCs w:val="23"/>
              </w:rPr>
              <w:t>MBA,2010</w:t>
            </w:r>
            <w:r>
              <w:rPr>
                <w:rFonts w:ascii="宋体" w:hAnsiTheme="minorHAnsi" w:cs="宋体" w:hint="eastAsia"/>
                <w:kern w:val="0"/>
                <w:sz w:val="23"/>
                <w:szCs w:val="23"/>
              </w:rPr>
              <w:t>年因自身的手部骨折原因，中断</w:t>
            </w:r>
          </w:p>
          <w:p w14:paraId="2A94F45C"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退出。</w:t>
            </w:r>
          </w:p>
          <w:p w14:paraId="2F6F2638"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4,2020</w:t>
            </w:r>
            <w:r>
              <w:rPr>
                <w:rFonts w:ascii="宋体" w:hAnsiTheme="minorHAnsi" w:cs="宋体" w:hint="eastAsia"/>
                <w:kern w:val="0"/>
                <w:sz w:val="23"/>
                <w:szCs w:val="23"/>
              </w:rPr>
              <w:t>年</w:t>
            </w:r>
            <w:r>
              <w:rPr>
                <w:rFonts w:ascii="宋体" w:hAnsiTheme="minorHAnsi" w:cs="宋体"/>
                <w:kern w:val="0"/>
                <w:sz w:val="23"/>
                <w:szCs w:val="23"/>
              </w:rPr>
              <w:t>5</w:t>
            </w:r>
            <w:r>
              <w:rPr>
                <w:rFonts w:ascii="宋体" w:hAnsiTheme="minorHAnsi" w:cs="宋体" w:hint="eastAsia"/>
                <w:kern w:val="0"/>
                <w:sz w:val="23"/>
                <w:szCs w:val="23"/>
              </w:rPr>
              <w:t>月加入埃森</w:t>
            </w:r>
            <w:proofErr w:type="gramStart"/>
            <w:r>
              <w:rPr>
                <w:rFonts w:ascii="宋体" w:hAnsiTheme="minorHAnsi" w:cs="宋体" w:hint="eastAsia"/>
                <w:kern w:val="0"/>
                <w:sz w:val="23"/>
                <w:szCs w:val="23"/>
              </w:rPr>
              <w:t>哲</w:t>
            </w:r>
            <w:proofErr w:type="gramEnd"/>
            <w:r>
              <w:rPr>
                <w:rFonts w:ascii="宋体" w:hAnsiTheme="minorHAnsi" w:cs="宋体" w:hint="eastAsia"/>
                <w:kern w:val="0"/>
                <w:sz w:val="23"/>
                <w:szCs w:val="23"/>
              </w:rPr>
              <w:t>中国公司任职高级管理人员，从事高科技及制造业的相</w:t>
            </w:r>
          </w:p>
          <w:p w14:paraId="561A000B"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关项目，在职期间启动了埃森</w:t>
            </w:r>
            <w:proofErr w:type="gramStart"/>
            <w:r>
              <w:rPr>
                <w:rFonts w:ascii="宋体" w:hAnsiTheme="minorHAnsi" w:cs="宋体" w:hint="eastAsia"/>
                <w:kern w:val="0"/>
                <w:sz w:val="23"/>
                <w:szCs w:val="23"/>
              </w:rPr>
              <w:t>哲</w:t>
            </w:r>
            <w:proofErr w:type="gramEnd"/>
            <w:r>
              <w:rPr>
                <w:rFonts w:ascii="宋体" w:hAnsiTheme="minorHAnsi" w:cs="宋体" w:hint="eastAsia"/>
                <w:kern w:val="0"/>
                <w:sz w:val="23"/>
                <w:szCs w:val="23"/>
              </w:rPr>
              <w:t>中国公司和</w:t>
            </w:r>
            <w:proofErr w:type="gramStart"/>
            <w:r>
              <w:rPr>
                <w:rFonts w:ascii="宋体" w:hAnsiTheme="minorHAnsi" w:cs="宋体" w:hint="eastAsia"/>
                <w:kern w:val="0"/>
                <w:sz w:val="23"/>
                <w:szCs w:val="23"/>
              </w:rPr>
              <w:t>紫光展锐的</w:t>
            </w:r>
            <w:proofErr w:type="gramEnd"/>
            <w:r>
              <w:rPr>
                <w:rFonts w:ascii="宋体" w:hAnsiTheme="minorHAnsi" w:cs="宋体" w:hint="eastAsia"/>
                <w:kern w:val="0"/>
                <w:sz w:val="23"/>
                <w:szCs w:val="23"/>
              </w:rPr>
              <w:t>信息化项目</w:t>
            </w:r>
            <w:r>
              <w:rPr>
                <w:rFonts w:ascii="宋体" w:hAnsiTheme="minorHAnsi" w:cs="宋体"/>
                <w:kern w:val="0"/>
                <w:sz w:val="23"/>
                <w:szCs w:val="23"/>
              </w:rPr>
              <w:t>(</w:t>
            </w:r>
            <w:r>
              <w:rPr>
                <w:rFonts w:ascii="宋体" w:hAnsiTheme="minorHAnsi" w:cs="宋体" w:hint="eastAsia"/>
                <w:kern w:val="0"/>
                <w:sz w:val="23"/>
                <w:szCs w:val="23"/>
              </w:rPr>
              <w:t>包括供应链</w:t>
            </w:r>
          </w:p>
          <w:p w14:paraId="3E808DB2"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业务，研发一体化项目，工业软件项目，财务管理项目</w:t>
            </w:r>
            <w:r>
              <w:rPr>
                <w:rFonts w:ascii="宋体" w:hAnsiTheme="minorHAnsi" w:cs="宋体"/>
                <w:kern w:val="0"/>
                <w:sz w:val="23"/>
                <w:szCs w:val="23"/>
              </w:rPr>
              <w:t>),</w:t>
            </w:r>
            <w:r>
              <w:rPr>
                <w:rFonts w:ascii="宋体" w:hAnsiTheme="minorHAnsi" w:cs="宋体" w:hint="eastAsia"/>
                <w:kern w:val="0"/>
                <w:sz w:val="23"/>
                <w:szCs w:val="23"/>
              </w:rPr>
              <w:t>也推动平安集团的房</w:t>
            </w:r>
          </w:p>
          <w:p w14:paraId="64C8CE7D"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地产公司和埃森哲的咨询项目。期间也应了北京工业大学材料学教授的邀请，通</w:t>
            </w:r>
          </w:p>
          <w:p w14:paraId="06A66FAC"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过美国</w:t>
            </w:r>
            <w:proofErr w:type="spellStart"/>
            <w:r>
              <w:rPr>
                <w:rFonts w:ascii="宋体" w:hAnsiTheme="minorHAnsi" w:cs="宋体"/>
                <w:kern w:val="0"/>
                <w:sz w:val="23"/>
                <w:szCs w:val="23"/>
              </w:rPr>
              <w:t>ansys</w:t>
            </w:r>
            <w:proofErr w:type="spellEnd"/>
            <w:r>
              <w:rPr>
                <w:rFonts w:ascii="宋体" w:hAnsiTheme="minorHAnsi" w:cs="宋体" w:hint="eastAsia"/>
                <w:kern w:val="0"/>
                <w:sz w:val="23"/>
                <w:szCs w:val="23"/>
              </w:rPr>
              <w:t>公司的材料</w:t>
            </w:r>
            <w:proofErr w:type="gramStart"/>
            <w:r>
              <w:rPr>
                <w:rFonts w:ascii="宋体" w:hAnsiTheme="minorHAnsi" w:cs="宋体" w:hint="eastAsia"/>
                <w:kern w:val="0"/>
                <w:sz w:val="23"/>
                <w:szCs w:val="23"/>
              </w:rPr>
              <w:t>学解决</w:t>
            </w:r>
            <w:proofErr w:type="gramEnd"/>
            <w:r>
              <w:rPr>
                <w:rFonts w:ascii="宋体" w:hAnsiTheme="minorHAnsi" w:cs="宋体" w:hint="eastAsia"/>
                <w:kern w:val="0"/>
                <w:sz w:val="23"/>
                <w:szCs w:val="23"/>
              </w:rPr>
              <w:t>方案，协助工信部的材料数据库建设项目</w:t>
            </w:r>
            <w:r>
              <w:rPr>
                <w:rFonts w:ascii="宋体" w:hAnsiTheme="minorHAnsi" w:cs="宋体"/>
                <w:kern w:val="0"/>
                <w:sz w:val="23"/>
                <w:szCs w:val="23"/>
              </w:rPr>
              <w:t>(</w:t>
            </w:r>
            <w:r>
              <w:rPr>
                <w:rFonts w:ascii="宋体" w:hAnsiTheme="minorHAnsi" w:cs="宋体" w:hint="eastAsia"/>
                <w:kern w:val="0"/>
                <w:sz w:val="23"/>
                <w:szCs w:val="23"/>
              </w:rPr>
              <w:t>期间</w:t>
            </w:r>
            <w:proofErr w:type="gramStart"/>
            <w:r>
              <w:rPr>
                <w:rFonts w:ascii="宋体" w:hAnsiTheme="minorHAnsi" w:cs="宋体" w:hint="eastAsia"/>
                <w:kern w:val="0"/>
                <w:sz w:val="23"/>
                <w:szCs w:val="23"/>
              </w:rPr>
              <w:t>和</w:t>
            </w:r>
            <w:proofErr w:type="gramEnd"/>
          </w:p>
          <w:p w14:paraId="3A16E04B"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母校的机械学院有业务交集</w:t>
            </w:r>
            <w:r>
              <w:rPr>
                <w:rFonts w:ascii="宋体" w:hAnsiTheme="minorHAnsi" w:cs="宋体"/>
                <w:kern w:val="0"/>
                <w:sz w:val="23"/>
                <w:szCs w:val="23"/>
              </w:rPr>
              <w:t>)</w:t>
            </w:r>
            <w:r>
              <w:rPr>
                <w:rFonts w:ascii="宋体" w:hAnsiTheme="minorHAnsi" w:cs="宋体" w:hint="eastAsia"/>
                <w:kern w:val="0"/>
                <w:sz w:val="23"/>
                <w:szCs w:val="23"/>
              </w:rPr>
              <w:t>。为了改善</w:t>
            </w:r>
            <w:proofErr w:type="gramStart"/>
            <w:r>
              <w:rPr>
                <w:rFonts w:ascii="宋体" w:hAnsiTheme="minorHAnsi" w:cs="宋体" w:hint="eastAsia"/>
                <w:kern w:val="0"/>
                <w:sz w:val="23"/>
                <w:szCs w:val="23"/>
              </w:rPr>
              <w:t>紫光展锐公司</w:t>
            </w:r>
            <w:proofErr w:type="gramEnd"/>
            <w:r>
              <w:rPr>
                <w:rFonts w:ascii="宋体" w:hAnsiTheme="minorHAnsi" w:cs="宋体" w:hint="eastAsia"/>
                <w:kern w:val="0"/>
                <w:sz w:val="23"/>
                <w:szCs w:val="23"/>
              </w:rPr>
              <w:t>的研发方面效率和质量</w:t>
            </w:r>
          </w:p>
          <w:p w14:paraId="1AA769AD"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与各个工业软件公司</w:t>
            </w:r>
            <w:r>
              <w:rPr>
                <w:rFonts w:ascii="宋体" w:hAnsiTheme="minorHAnsi" w:cs="宋体"/>
                <w:kern w:val="0"/>
                <w:sz w:val="23"/>
                <w:szCs w:val="23"/>
              </w:rPr>
              <w:t>(</w:t>
            </w:r>
            <w:r>
              <w:rPr>
                <w:rFonts w:ascii="宋体" w:hAnsiTheme="minorHAnsi" w:cs="宋体" w:hint="eastAsia"/>
                <w:kern w:val="0"/>
                <w:sz w:val="23"/>
                <w:szCs w:val="23"/>
              </w:rPr>
              <w:t>达索系</w:t>
            </w:r>
            <w:proofErr w:type="gramStart"/>
            <w:r>
              <w:rPr>
                <w:rFonts w:ascii="宋体" w:hAnsiTheme="minorHAnsi" w:cs="宋体" w:hint="eastAsia"/>
                <w:kern w:val="0"/>
                <w:sz w:val="23"/>
                <w:szCs w:val="23"/>
              </w:rPr>
              <w:t>统公司</w:t>
            </w:r>
            <w:proofErr w:type="gramEnd"/>
            <w:r>
              <w:rPr>
                <w:rFonts w:ascii="宋体" w:hAnsiTheme="minorHAnsi" w:cs="宋体" w:hint="eastAsia"/>
                <w:kern w:val="0"/>
                <w:sz w:val="23"/>
                <w:szCs w:val="23"/>
              </w:rPr>
              <w:t>亚太区，美国</w:t>
            </w:r>
            <w:proofErr w:type="spellStart"/>
            <w:r>
              <w:rPr>
                <w:rFonts w:ascii="宋体" w:hAnsiTheme="minorHAnsi" w:cs="宋体"/>
                <w:kern w:val="0"/>
                <w:sz w:val="23"/>
                <w:szCs w:val="23"/>
              </w:rPr>
              <w:t>ansys</w:t>
            </w:r>
            <w:proofErr w:type="spellEnd"/>
            <w:r>
              <w:rPr>
                <w:rFonts w:ascii="宋体" w:hAnsiTheme="minorHAnsi" w:cs="宋体"/>
                <w:kern w:val="0"/>
                <w:sz w:val="23"/>
                <w:szCs w:val="23"/>
              </w:rPr>
              <w:t>)</w:t>
            </w:r>
            <w:r>
              <w:rPr>
                <w:rFonts w:ascii="宋体" w:hAnsiTheme="minorHAnsi" w:cs="宋体" w:hint="eastAsia"/>
                <w:kern w:val="0"/>
                <w:sz w:val="23"/>
                <w:szCs w:val="23"/>
              </w:rPr>
              <w:t>一道，商讨半导体公司</w:t>
            </w:r>
          </w:p>
          <w:p w14:paraId="238DCFD1"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的制造和研发解决方案。</w:t>
            </w:r>
          </w:p>
          <w:p w14:paraId="2DDB2DBF" w14:textId="77777777" w:rsidR="00B50E5B"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5,2021</w:t>
            </w:r>
            <w:r>
              <w:rPr>
                <w:rFonts w:ascii="宋体" w:hAnsiTheme="minorHAnsi" w:cs="宋体" w:hint="eastAsia"/>
                <w:kern w:val="0"/>
                <w:sz w:val="23"/>
                <w:szCs w:val="23"/>
              </w:rPr>
              <w:t>年</w:t>
            </w:r>
            <w:r>
              <w:rPr>
                <w:rFonts w:ascii="宋体" w:hAnsiTheme="minorHAnsi" w:cs="宋体"/>
                <w:kern w:val="0"/>
                <w:sz w:val="23"/>
                <w:szCs w:val="23"/>
              </w:rPr>
              <w:t>7</w:t>
            </w:r>
            <w:r>
              <w:rPr>
                <w:rFonts w:ascii="宋体" w:hAnsiTheme="minorHAnsi" w:cs="宋体" w:hint="eastAsia"/>
                <w:kern w:val="0"/>
                <w:sz w:val="23"/>
                <w:szCs w:val="23"/>
              </w:rPr>
              <w:t>月成立</w:t>
            </w:r>
            <w:proofErr w:type="gramStart"/>
            <w:r>
              <w:rPr>
                <w:rFonts w:ascii="宋体" w:hAnsiTheme="minorHAnsi" w:cs="宋体" w:hint="eastAsia"/>
                <w:kern w:val="0"/>
                <w:sz w:val="23"/>
                <w:szCs w:val="23"/>
              </w:rPr>
              <w:t>拓保软件</w:t>
            </w:r>
            <w:proofErr w:type="gramEnd"/>
            <w:r>
              <w:rPr>
                <w:rFonts w:ascii="宋体" w:hAnsiTheme="minorHAnsi" w:cs="宋体" w:hint="eastAsia"/>
                <w:kern w:val="0"/>
                <w:sz w:val="23"/>
                <w:szCs w:val="23"/>
              </w:rPr>
              <w:t>日本公司，并成为其股东和日本业务的总经理。</w:t>
            </w:r>
          </w:p>
          <w:p w14:paraId="058E4B32"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4E1E692A"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6BF64F93"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36512D0F"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52200AFF"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221D3177" w14:textId="126A40B9" w:rsidR="00F5441E" w:rsidRPr="00B50E5B" w:rsidRDefault="00F5441E" w:rsidP="00F5441E">
            <w:pPr>
              <w:widowControl/>
              <w:autoSpaceDE w:val="0"/>
              <w:autoSpaceDN w:val="0"/>
              <w:adjustRightInd w:val="0"/>
              <w:jc w:val="left"/>
              <w:rPr>
                <w:rFonts w:ascii="仿宋_GB2312" w:eastAsia="仿宋_GB2312" w:cs="仿宋" w:hint="eastAsia"/>
                <w:kern w:val="0"/>
                <w:sz w:val="24"/>
                <w:szCs w:val="24"/>
              </w:rPr>
            </w:pPr>
          </w:p>
        </w:tc>
      </w:tr>
      <w:tr w:rsidR="009C37DC" w14:paraId="586DB57D" w14:textId="77777777">
        <w:trPr>
          <w:cantSplit/>
          <w:trHeight w:val="520"/>
        </w:trPr>
        <w:tc>
          <w:tcPr>
            <w:tcW w:w="8790" w:type="dxa"/>
            <w:gridSpan w:val="14"/>
            <w:vAlign w:val="center"/>
          </w:tcPr>
          <w:p w14:paraId="62E3CE49" w14:textId="4DCE5265" w:rsidR="009C37DC" w:rsidRDefault="00B50E5B">
            <w:pPr>
              <w:jc w:val="center"/>
              <w:rPr>
                <w:rFonts w:ascii="仿宋_GB2312" w:eastAsia="仿宋_GB2312"/>
                <w:sz w:val="24"/>
                <w:szCs w:val="24"/>
              </w:rPr>
            </w:pPr>
            <w:r>
              <w:rPr>
                <w:rFonts w:ascii="仿宋_GB2312" w:eastAsia="仿宋_GB2312" w:hint="eastAsia"/>
                <w:sz w:val="24"/>
                <w:szCs w:val="24"/>
              </w:rPr>
              <w:lastRenderedPageBreak/>
              <w:t>从事领域与专业特长</w:t>
            </w:r>
          </w:p>
        </w:tc>
      </w:tr>
      <w:tr w:rsidR="009C37DC" w14:paraId="7D17059C" w14:textId="77777777">
        <w:trPr>
          <w:cantSplit/>
          <w:trHeight w:val="3725"/>
        </w:trPr>
        <w:tc>
          <w:tcPr>
            <w:tcW w:w="8790" w:type="dxa"/>
            <w:gridSpan w:val="14"/>
            <w:vAlign w:val="center"/>
          </w:tcPr>
          <w:p w14:paraId="0A9F406A" w14:textId="6E6D3D49"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从事领域主要分布在三个领域：</w:t>
            </w:r>
            <w:r>
              <w:rPr>
                <w:rFonts w:ascii="宋体" w:hAnsiTheme="minorHAnsi" w:cs="宋体"/>
                <w:kern w:val="0"/>
                <w:sz w:val="23"/>
                <w:szCs w:val="23"/>
              </w:rPr>
              <w:t>1,</w:t>
            </w:r>
            <w:r>
              <w:rPr>
                <w:rFonts w:ascii="宋体" w:hAnsiTheme="minorHAnsi" w:cs="宋体" w:hint="eastAsia"/>
                <w:kern w:val="0"/>
                <w:sz w:val="23"/>
                <w:szCs w:val="23"/>
              </w:rPr>
              <w:t>高端制造业的信息化</w:t>
            </w:r>
            <w:r>
              <w:rPr>
                <w:rFonts w:ascii="宋体" w:hAnsiTheme="minorHAnsi" w:cs="宋体"/>
                <w:kern w:val="0"/>
                <w:sz w:val="23"/>
                <w:szCs w:val="23"/>
              </w:rPr>
              <w:t>(</w:t>
            </w:r>
            <w:r>
              <w:rPr>
                <w:rFonts w:ascii="宋体" w:hAnsiTheme="minorHAnsi" w:cs="宋体" w:hint="eastAsia"/>
                <w:kern w:val="0"/>
                <w:sz w:val="23"/>
                <w:szCs w:val="23"/>
              </w:rPr>
              <w:t>工业软件</w:t>
            </w:r>
            <w:r>
              <w:rPr>
                <w:rFonts w:ascii="宋体" w:hAnsiTheme="minorHAnsi" w:cs="宋体"/>
                <w:kern w:val="0"/>
                <w:sz w:val="23"/>
                <w:szCs w:val="23"/>
              </w:rPr>
              <w:t>)</w:t>
            </w:r>
            <w:r>
              <w:rPr>
                <w:rFonts w:ascii="宋体" w:hAnsiTheme="minorHAnsi" w:cs="宋体" w:hint="eastAsia"/>
                <w:kern w:val="0"/>
                <w:sz w:val="23"/>
                <w:szCs w:val="23"/>
              </w:rPr>
              <w:t>相关，曾积极协助北京工业大学提供国家工业信息化部的材料数据库标准建设项目，协助</w:t>
            </w:r>
            <w:proofErr w:type="gramStart"/>
            <w:r>
              <w:rPr>
                <w:rFonts w:ascii="宋体" w:hAnsiTheme="minorHAnsi" w:cs="宋体" w:hint="eastAsia"/>
                <w:kern w:val="0"/>
                <w:sz w:val="23"/>
                <w:szCs w:val="23"/>
              </w:rPr>
              <w:t>一汽解放</w:t>
            </w:r>
            <w:proofErr w:type="gramEnd"/>
            <w:r>
              <w:rPr>
                <w:rFonts w:ascii="宋体" w:hAnsiTheme="minorHAnsi" w:cs="宋体" w:hint="eastAsia"/>
                <w:kern w:val="0"/>
                <w:sz w:val="23"/>
                <w:szCs w:val="23"/>
              </w:rPr>
              <w:t>卡车自有品牌公司的研发一体化方面工业软件项目，协助新能源企业远景科技的制造业仿真研发工业软件项目；</w:t>
            </w:r>
            <w:r>
              <w:rPr>
                <w:rFonts w:ascii="宋体" w:hAnsiTheme="minorHAnsi" w:cs="宋体"/>
                <w:kern w:val="0"/>
                <w:sz w:val="23"/>
                <w:szCs w:val="23"/>
              </w:rPr>
              <w:t>2,</w:t>
            </w:r>
            <w:r>
              <w:rPr>
                <w:rFonts w:ascii="宋体" w:hAnsiTheme="minorHAnsi" w:cs="宋体" w:hint="eastAsia"/>
                <w:kern w:val="0"/>
                <w:sz w:val="23"/>
                <w:szCs w:val="23"/>
              </w:rPr>
              <w:t>汽车行业的航运项目，协助上汽通用公司北美和南美地区的供应</w:t>
            </w:r>
            <w:proofErr w:type="gramStart"/>
            <w:r>
              <w:rPr>
                <w:rFonts w:ascii="宋体" w:hAnsiTheme="minorHAnsi" w:cs="宋体" w:hint="eastAsia"/>
                <w:kern w:val="0"/>
                <w:sz w:val="23"/>
                <w:szCs w:val="23"/>
              </w:rPr>
              <w:t>链服务</w:t>
            </w:r>
            <w:proofErr w:type="gramEnd"/>
            <w:r>
              <w:rPr>
                <w:rFonts w:ascii="宋体" w:hAnsiTheme="minorHAnsi" w:cs="宋体" w:hint="eastAsia"/>
                <w:kern w:val="0"/>
                <w:sz w:val="23"/>
                <w:szCs w:val="23"/>
              </w:rPr>
              <w:t>项目，协助民生集团的汽车供应链项目，协助长安汽车南美和泰国地区的供应</w:t>
            </w:r>
            <w:proofErr w:type="gramStart"/>
            <w:r>
              <w:rPr>
                <w:rFonts w:ascii="宋体" w:hAnsiTheme="minorHAnsi" w:cs="宋体" w:hint="eastAsia"/>
                <w:kern w:val="0"/>
                <w:sz w:val="23"/>
                <w:szCs w:val="23"/>
              </w:rPr>
              <w:t>链服务</w:t>
            </w:r>
            <w:proofErr w:type="gramEnd"/>
            <w:r>
              <w:rPr>
                <w:rFonts w:ascii="宋体" w:hAnsiTheme="minorHAnsi" w:cs="宋体" w:hint="eastAsia"/>
                <w:kern w:val="0"/>
                <w:sz w:val="23"/>
                <w:szCs w:val="23"/>
              </w:rPr>
              <w:t>项目，本年度协助比亚</w:t>
            </w:r>
            <w:proofErr w:type="gramStart"/>
            <w:r>
              <w:rPr>
                <w:rFonts w:ascii="宋体" w:hAnsiTheme="minorHAnsi" w:cs="宋体" w:hint="eastAsia"/>
                <w:kern w:val="0"/>
                <w:sz w:val="23"/>
                <w:szCs w:val="23"/>
              </w:rPr>
              <w:t>迪</w:t>
            </w:r>
            <w:proofErr w:type="gramEnd"/>
            <w:r>
              <w:rPr>
                <w:rFonts w:ascii="宋体" w:hAnsiTheme="minorHAnsi" w:cs="宋体" w:hint="eastAsia"/>
                <w:kern w:val="0"/>
                <w:sz w:val="23"/>
                <w:szCs w:val="23"/>
              </w:rPr>
              <w:t>公司的全球汽车整车供应链项目，协助</w:t>
            </w:r>
            <w:proofErr w:type="gramStart"/>
            <w:r>
              <w:rPr>
                <w:rFonts w:ascii="宋体" w:hAnsiTheme="minorHAnsi" w:cs="宋体" w:hint="eastAsia"/>
                <w:kern w:val="0"/>
                <w:sz w:val="23"/>
                <w:szCs w:val="23"/>
              </w:rPr>
              <w:t>中储局旗下</w:t>
            </w:r>
            <w:proofErr w:type="gramEnd"/>
            <w:r>
              <w:rPr>
                <w:rFonts w:ascii="宋体" w:hAnsiTheme="minorHAnsi" w:cs="宋体" w:hint="eastAsia"/>
                <w:kern w:val="0"/>
                <w:sz w:val="23"/>
                <w:szCs w:val="23"/>
              </w:rPr>
              <w:t>中国物流公司来日本投资物流地产项目。</w:t>
            </w:r>
            <w:r>
              <w:rPr>
                <w:rFonts w:ascii="宋体" w:hAnsiTheme="minorHAnsi" w:cs="宋体"/>
                <w:kern w:val="0"/>
                <w:sz w:val="23"/>
                <w:szCs w:val="23"/>
              </w:rPr>
              <w:t>3,</w:t>
            </w:r>
            <w:r>
              <w:rPr>
                <w:rFonts w:ascii="宋体" w:hAnsiTheme="minorHAnsi" w:cs="宋体" w:hint="eastAsia"/>
                <w:kern w:val="0"/>
                <w:sz w:val="23"/>
                <w:szCs w:val="23"/>
              </w:rPr>
              <w:t>高科技和金融的信息化项目：</w:t>
            </w:r>
            <w:r>
              <w:rPr>
                <w:rFonts w:ascii="宋体" w:hAnsiTheme="minorHAnsi" w:cs="宋体"/>
                <w:kern w:val="0"/>
                <w:sz w:val="23"/>
                <w:szCs w:val="23"/>
              </w:rPr>
              <w:t>a,</w:t>
            </w:r>
            <w:r>
              <w:rPr>
                <w:rFonts w:ascii="宋体" w:hAnsiTheme="minorHAnsi" w:cs="宋体" w:hint="eastAsia"/>
                <w:kern w:val="0"/>
                <w:sz w:val="23"/>
                <w:szCs w:val="23"/>
              </w:rPr>
              <w:t>因中美关系的高科技产业脱钩的背景，本年度协助</w:t>
            </w:r>
            <w:proofErr w:type="gramStart"/>
            <w:r>
              <w:rPr>
                <w:rFonts w:ascii="宋体" w:hAnsiTheme="minorHAnsi" w:cs="宋体" w:hint="eastAsia"/>
                <w:kern w:val="0"/>
                <w:sz w:val="23"/>
                <w:szCs w:val="23"/>
              </w:rPr>
              <w:t>紫光展锐公司</w:t>
            </w:r>
            <w:proofErr w:type="gramEnd"/>
            <w:r>
              <w:rPr>
                <w:rFonts w:ascii="宋体" w:hAnsiTheme="minorHAnsi" w:cs="宋体" w:hint="eastAsia"/>
                <w:kern w:val="0"/>
                <w:sz w:val="23"/>
                <w:szCs w:val="23"/>
              </w:rPr>
              <w:t>的多家生态半导体企业</w:t>
            </w:r>
            <w:r>
              <w:rPr>
                <w:rFonts w:ascii="宋体" w:hAnsiTheme="minorHAnsi" w:cs="宋体"/>
                <w:kern w:val="0"/>
                <w:sz w:val="23"/>
                <w:szCs w:val="23"/>
              </w:rPr>
              <w:t>(</w:t>
            </w:r>
            <w:r>
              <w:rPr>
                <w:rFonts w:ascii="宋体" w:hAnsiTheme="minorHAnsi" w:cs="宋体" w:hint="eastAsia"/>
                <w:kern w:val="0"/>
                <w:sz w:val="23"/>
                <w:szCs w:val="23"/>
              </w:rPr>
              <w:t>例如艾为电子，</w:t>
            </w:r>
            <w:proofErr w:type="gramStart"/>
            <w:r>
              <w:rPr>
                <w:rFonts w:ascii="宋体" w:hAnsiTheme="minorHAnsi" w:cs="宋体" w:hint="eastAsia"/>
                <w:kern w:val="0"/>
                <w:sz w:val="23"/>
                <w:szCs w:val="23"/>
              </w:rPr>
              <w:t>苏州能讯</w:t>
            </w:r>
            <w:proofErr w:type="gramEnd"/>
            <w:r>
              <w:rPr>
                <w:rFonts w:ascii="宋体" w:hAnsiTheme="minorHAnsi" w:cs="宋体"/>
                <w:kern w:val="0"/>
                <w:sz w:val="23"/>
                <w:szCs w:val="23"/>
              </w:rPr>
              <w:t>)</w:t>
            </w:r>
            <w:r>
              <w:rPr>
                <w:rFonts w:ascii="宋体" w:hAnsiTheme="minorHAnsi" w:cs="宋体" w:hint="eastAsia"/>
                <w:kern w:val="0"/>
                <w:sz w:val="23"/>
                <w:szCs w:val="23"/>
              </w:rPr>
              <w:t>来日本拓展市场</w:t>
            </w:r>
            <w:r>
              <w:rPr>
                <w:rFonts w:ascii="宋体" w:hAnsiTheme="minorHAnsi" w:cs="宋体"/>
                <w:kern w:val="0"/>
                <w:sz w:val="23"/>
                <w:szCs w:val="23"/>
              </w:rPr>
              <w:t>,</w:t>
            </w:r>
            <w:r>
              <w:rPr>
                <w:rFonts w:ascii="宋体" w:hAnsiTheme="minorHAnsi" w:cs="宋体" w:hint="eastAsia"/>
                <w:kern w:val="0"/>
                <w:sz w:val="23"/>
                <w:szCs w:val="23"/>
              </w:rPr>
              <w:t>与日本政府背景的富士通半导体公司展开业务合作的谈判。</w:t>
            </w:r>
            <w:r>
              <w:rPr>
                <w:rFonts w:ascii="宋体" w:hAnsiTheme="minorHAnsi" w:cs="宋体"/>
                <w:kern w:val="0"/>
                <w:sz w:val="23"/>
                <w:szCs w:val="23"/>
              </w:rPr>
              <w:t>b,</w:t>
            </w:r>
            <w:r>
              <w:rPr>
                <w:rFonts w:ascii="宋体" w:hAnsiTheme="minorHAnsi" w:cs="宋体" w:hint="eastAsia"/>
                <w:kern w:val="0"/>
                <w:sz w:val="23"/>
                <w:szCs w:val="23"/>
              </w:rPr>
              <w:t>与中国银行东京分行和申银万国公司一起，推进</w:t>
            </w:r>
            <w:proofErr w:type="gramStart"/>
            <w:r>
              <w:rPr>
                <w:rFonts w:ascii="宋体" w:hAnsiTheme="minorHAnsi" w:cs="宋体" w:hint="eastAsia"/>
                <w:kern w:val="0"/>
                <w:sz w:val="23"/>
                <w:szCs w:val="23"/>
              </w:rPr>
              <w:t>拓保软件</w:t>
            </w:r>
            <w:proofErr w:type="gramEnd"/>
            <w:r>
              <w:rPr>
                <w:rFonts w:ascii="宋体" w:hAnsiTheme="minorHAnsi" w:cs="宋体" w:hint="eastAsia"/>
                <w:kern w:val="0"/>
                <w:sz w:val="23"/>
                <w:szCs w:val="23"/>
              </w:rPr>
              <w:t>日本公司和日本金融集团组建日本境内合资公司事宜；</w:t>
            </w:r>
            <w:proofErr w:type="gramStart"/>
            <w:r>
              <w:rPr>
                <w:rFonts w:ascii="宋体" w:hAnsiTheme="minorHAnsi" w:cs="宋体" w:hint="eastAsia"/>
                <w:kern w:val="0"/>
                <w:sz w:val="23"/>
                <w:szCs w:val="23"/>
              </w:rPr>
              <w:t>拓保软件</w:t>
            </w:r>
            <w:proofErr w:type="gramEnd"/>
            <w:r>
              <w:rPr>
                <w:rFonts w:ascii="宋体" w:hAnsiTheme="minorHAnsi" w:cs="宋体" w:hint="eastAsia"/>
                <w:kern w:val="0"/>
                <w:sz w:val="23"/>
                <w:szCs w:val="23"/>
              </w:rPr>
              <w:t>公司与日本本土某上市公司一起推动日本政府养老金项目。</w:t>
            </w:r>
          </w:p>
          <w:p w14:paraId="13ECC38F" w14:textId="6FD51EF7" w:rsidR="009C37DC" w:rsidRDefault="009C37DC" w:rsidP="00F5441E">
            <w:pPr>
              <w:rPr>
                <w:rFonts w:ascii="仿宋_GB2312" w:eastAsia="仿宋_GB2312"/>
                <w:sz w:val="24"/>
                <w:szCs w:val="24"/>
              </w:rPr>
            </w:pPr>
          </w:p>
        </w:tc>
      </w:tr>
      <w:tr w:rsidR="009C37DC" w14:paraId="4D01E036" w14:textId="77777777">
        <w:trPr>
          <w:cantSplit/>
          <w:trHeight w:val="520"/>
        </w:trPr>
        <w:tc>
          <w:tcPr>
            <w:tcW w:w="8790" w:type="dxa"/>
            <w:gridSpan w:val="14"/>
            <w:vAlign w:val="center"/>
          </w:tcPr>
          <w:p w14:paraId="773F2881" w14:textId="77777777" w:rsidR="009C37DC" w:rsidRDefault="00000000">
            <w:pPr>
              <w:jc w:val="center"/>
              <w:rPr>
                <w:rFonts w:ascii="仿宋_GB2312" w:eastAsia="仿宋_GB2312"/>
                <w:sz w:val="24"/>
                <w:szCs w:val="24"/>
              </w:rPr>
            </w:pPr>
            <w:r>
              <w:rPr>
                <w:rFonts w:ascii="仿宋_GB2312" w:eastAsia="仿宋_GB2312" w:hint="eastAsia"/>
                <w:sz w:val="24"/>
                <w:szCs w:val="24"/>
              </w:rPr>
              <w:t>主要业绩（论著、科研项目、科研成果、奖励等）</w:t>
            </w:r>
          </w:p>
        </w:tc>
      </w:tr>
      <w:tr w:rsidR="009C37DC" w14:paraId="1442384D" w14:textId="77777777">
        <w:trPr>
          <w:cantSplit/>
          <w:trHeight w:val="424"/>
        </w:trPr>
        <w:tc>
          <w:tcPr>
            <w:tcW w:w="4070" w:type="dxa"/>
            <w:gridSpan w:val="5"/>
            <w:vAlign w:val="center"/>
          </w:tcPr>
          <w:p w14:paraId="5C03617D" w14:textId="77777777" w:rsidR="009C37DC" w:rsidRDefault="00000000">
            <w:pPr>
              <w:jc w:val="center"/>
              <w:rPr>
                <w:rFonts w:ascii="仿宋_GB2312" w:eastAsia="仿宋_GB2312"/>
                <w:sz w:val="24"/>
                <w:szCs w:val="24"/>
              </w:rPr>
            </w:pPr>
            <w:r>
              <w:rPr>
                <w:rFonts w:ascii="仿宋_GB2312" w:eastAsia="仿宋_GB2312" w:hint="eastAsia"/>
                <w:sz w:val="24"/>
                <w:szCs w:val="24"/>
              </w:rPr>
              <w:t>名称</w:t>
            </w:r>
          </w:p>
        </w:tc>
        <w:tc>
          <w:tcPr>
            <w:tcW w:w="3155" w:type="dxa"/>
            <w:gridSpan w:val="6"/>
            <w:vAlign w:val="center"/>
          </w:tcPr>
          <w:p w14:paraId="08BFEB81" w14:textId="77777777" w:rsidR="009C37DC" w:rsidRDefault="00000000">
            <w:pPr>
              <w:ind w:left="-108"/>
              <w:jc w:val="center"/>
              <w:rPr>
                <w:rFonts w:ascii="仿宋_GB2312" w:eastAsia="仿宋_GB2312"/>
                <w:sz w:val="24"/>
                <w:szCs w:val="24"/>
              </w:rPr>
            </w:pPr>
            <w:r>
              <w:rPr>
                <w:rFonts w:ascii="仿宋_GB2312" w:eastAsia="仿宋_GB2312" w:hint="eastAsia"/>
                <w:sz w:val="24"/>
                <w:szCs w:val="24"/>
              </w:rPr>
              <w:t>发表刊物、项目来源</w:t>
            </w:r>
          </w:p>
        </w:tc>
        <w:tc>
          <w:tcPr>
            <w:tcW w:w="850" w:type="dxa"/>
            <w:gridSpan w:val="2"/>
            <w:vAlign w:val="center"/>
          </w:tcPr>
          <w:p w14:paraId="45BA6757" w14:textId="77777777" w:rsidR="009C37DC" w:rsidRDefault="00000000">
            <w:pPr>
              <w:ind w:left="-108"/>
              <w:jc w:val="center"/>
              <w:rPr>
                <w:rFonts w:ascii="仿宋_GB2312" w:eastAsia="仿宋_GB2312"/>
                <w:sz w:val="24"/>
                <w:szCs w:val="24"/>
              </w:rPr>
            </w:pPr>
            <w:r>
              <w:rPr>
                <w:rFonts w:ascii="仿宋_GB2312" w:eastAsia="仿宋_GB2312" w:hint="eastAsia"/>
                <w:sz w:val="24"/>
                <w:szCs w:val="24"/>
              </w:rPr>
              <w:t>时间</w:t>
            </w:r>
          </w:p>
        </w:tc>
        <w:tc>
          <w:tcPr>
            <w:tcW w:w="715" w:type="dxa"/>
            <w:vAlign w:val="center"/>
          </w:tcPr>
          <w:p w14:paraId="1B1B4648" w14:textId="77777777" w:rsidR="009C37DC" w:rsidRDefault="00000000">
            <w:pPr>
              <w:ind w:left="-123" w:right="-108"/>
              <w:jc w:val="center"/>
              <w:rPr>
                <w:rFonts w:ascii="仿宋_GB2312" w:eastAsia="仿宋_GB2312"/>
                <w:sz w:val="24"/>
                <w:szCs w:val="24"/>
              </w:rPr>
            </w:pPr>
            <w:r>
              <w:rPr>
                <w:rFonts w:ascii="仿宋_GB2312" w:eastAsia="仿宋_GB2312" w:hint="eastAsia"/>
                <w:sz w:val="24"/>
                <w:szCs w:val="24"/>
              </w:rPr>
              <w:t>本人</w:t>
            </w:r>
          </w:p>
          <w:p w14:paraId="0063EB30" w14:textId="77777777" w:rsidR="009C37DC" w:rsidRDefault="00000000">
            <w:pPr>
              <w:ind w:left="-123" w:right="-108"/>
              <w:jc w:val="center"/>
              <w:rPr>
                <w:rFonts w:ascii="仿宋_GB2312" w:eastAsia="仿宋_GB2312"/>
                <w:sz w:val="24"/>
                <w:szCs w:val="24"/>
              </w:rPr>
            </w:pPr>
            <w:r>
              <w:rPr>
                <w:rFonts w:ascii="仿宋_GB2312" w:eastAsia="仿宋_GB2312" w:hint="eastAsia"/>
                <w:sz w:val="24"/>
                <w:szCs w:val="24"/>
              </w:rPr>
              <w:t>位次</w:t>
            </w:r>
          </w:p>
        </w:tc>
      </w:tr>
      <w:tr w:rsidR="009C37DC" w14:paraId="79B0D790" w14:textId="77777777">
        <w:trPr>
          <w:cantSplit/>
          <w:trHeight w:val="4402"/>
        </w:trPr>
        <w:tc>
          <w:tcPr>
            <w:tcW w:w="4070" w:type="dxa"/>
            <w:gridSpan w:val="5"/>
          </w:tcPr>
          <w:p w14:paraId="3E394814" w14:textId="77777777" w:rsidR="009C37DC" w:rsidRDefault="00F5441E">
            <w:pPr>
              <w:widowControl/>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lastRenderedPageBreak/>
              <w:t xml:space="preserve">1, </w:t>
            </w:r>
            <w:r>
              <w:rPr>
                <w:rFonts w:ascii="宋体" w:hAnsiTheme="minorHAnsi" w:cs="宋体" w:hint="eastAsia"/>
                <w:kern w:val="0"/>
                <w:sz w:val="23"/>
                <w:szCs w:val="23"/>
              </w:rPr>
              <w:t>福特汽车全球供应链项目</w:t>
            </w:r>
          </w:p>
          <w:p w14:paraId="261646E6" w14:textId="77777777" w:rsidR="00F5441E" w:rsidRDefault="00F5441E">
            <w:pPr>
              <w:widowControl/>
              <w:autoSpaceDE w:val="0"/>
              <w:autoSpaceDN w:val="0"/>
              <w:adjustRightInd w:val="0"/>
              <w:jc w:val="left"/>
              <w:rPr>
                <w:rFonts w:ascii="宋体" w:hAnsiTheme="minorHAnsi" w:cs="宋体"/>
                <w:kern w:val="0"/>
                <w:sz w:val="23"/>
                <w:szCs w:val="23"/>
              </w:rPr>
            </w:pPr>
          </w:p>
          <w:p w14:paraId="107845AA" w14:textId="77777777" w:rsidR="00F5441E" w:rsidRDefault="00F5441E">
            <w:pPr>
              <w:widowControl/>
              <w:autoSpaceDE w:val="0"/>
              <w:autoSpaceDN w:val="0"/>
              <w:adjustRightInd w:val="0"/>
              <w:jc w:val="left"/>
              <w:rPr>
                <w:rFonts w:ascii="宋体" w:hAnsiTheme="minorHAnsi" w:cs="宋体"/>
                <w:kern w:val="0"/>
                <w:sz w:val="23"/>
                <w:szCs w:val="23"/>
              </w:rPr>
            </w:pPr>
          </w:p>
          <w:p w14:paraId="5990B7FB" w14:textId="77777777" w:rsidR="00F5441E" w:rsidRDefault="00F5441E">
            <w:pPr>
              <w:widowControl/>
              <w:autoSpaceDE w:val="0"/>
              <w:autoSpaceDN w:val="0"/>
              <w:adjustRightInd w:val="0"/>
              <w:jc w:val="left"/>
              <w:rPr>
                <w:rFonts w:ascii="宋体" w:hAnsiTheme="minorHAnsi" w:cs="宋体"/>
                <w:kern w:val="0"/>
                <w:sz w:val="23"/>
                <w:szCs w:val="23"/>
              </w:rPr>
            </w:pPr>
          </w:p>
          <w:p w14:paraId="2FA780BF" w14:textId="77777777" w:rsidR="00F5441E" w:rsidRDefault="00F5441E">
            <w:pPr>
              <w:widowControl/>
              <w:autoSpaceDE w:val="0"/>
              <w:autoSpaceDN w:val="0"/>
              <w:adjustRightInd w:val="0"/>
              <w:jc w:val="left"/>
              <w:rPr>
                <w:rFonts w:ascii="宋体" w:hAnsiTheme="minorHAnsi" w:cs="宋体"/>
                <w:kern w:val="0"/>
                <w:sz w:val="23"/>
                <w:szCs w:val="23"/>
              </w:rPr>
            </w:pPr>
          </w:p>
          <w:p w14:paraId="08ABB260"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 xml:space="preserve">2, </w:t>
            </w:r>
            <w:proofErr w:type="gramStart"/>
            <w:r>
              <w:rPr>
                <w:rFonts w:ascii="宋体" w:hAnsiTheme="minorHAnsi" w:cs="宋体" w:hint="eastAsia"/>
                <w:kern w:val="0"/>
                <w:sz w:val="23"/>
                <w:szCs w:val="23"/>
              </w:rPr>
              <w:t>紫光展锐半导体</w:t>
            </w:r>
            <w:proofErr w:type="gramEnd"/>
            <w:r>
              <w:rPr>
                <w:rFonts w:ascii="宋体" w:hAnsiTheme="minorHAnsi" w:cs="宋体" w:hint="eastAsia"/>
                <w:kern w:val="0"/>
                <w:sz w:val="23"/>
                <w:szCs w:val="23"/>
              </w:rPr>
              <w:t>全球供应链项</w:t>
            </w:r>
          </w:p>
          <w:p w14:paraId="322ED9A0" w14:textId="3DE6CE37" w:rsidR="00F5441E"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目</w:t>
            </w:r>
          </w:p>
          <w:p w14:paraId="0E6B5D65" w14:textId="77777777" w:rsidR="00F5441E" w:rsidRDefault="00F5441E">
            <w:pPr>
              <w:widowControl/>
              <w:autoSpaceDE w:val="0"/>
              <w:autoSpaceDN w:val="0"/>
              <w:adjustRightInd w:val="0"/>
              <w:jc w:val="left"/>
              <w:rPr>
                <w:rFonts w:ascii="仿宋_GB2312" w:eastAsia="仿宋_GB2312"/>
                <w:sz w:val="24"/>
                <w:szCs w:val="24"/>
              </w:rPr>
            </w:pPr>
          </w:p>
          <w:p w14:paraId="12897C86" w14:textId="77777777" w:rsidR="00F5441E" w:rsidRDefault="00F5441E">
            <w:pPr>
              <w:widowControl/>
              <w:autoSpaceDE w:val="0"/>
              <w:autoSpaceDN w:val="0"/>
              <w:adjustRightInd w:val="0"/>
              <w:jc w:val="left"/>
              <w:rPr>
                <w:rFonts w:ascii="仿宋_GB2312" w:eastAsia="仿宋_GB2312"/>
                <w:sz w:val="24"/>
                <w:szCs w:val="24"/>
              </w:rPr>
            </w:pPr>
          </w:p>
          <w:p w14:paraId="1D3B1FE2" w14:textId="77777777" w:rsidR="00F5441E" w:rsidRDefault="00F5441E">
            <w:pPr>
              <w:widowControl/>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 xml:space="preserve">3, </w:t>
            </w:r>
            <w:r>
              <w:rPr>
                <w:rFonts w:ascii="宋体" w:hAnsiTheme="minorHAnsi" w:cs="宋体" w:hint="eastAsia"/>
                <w:kern w:val="0"/>
                <w:sz w:val="23"/>
                <w:szCs w:val="23"/>
              </w:rPr>
              <w:t>某</w:t>
            </w:r>
            <w:r>
              <w:rPr>
                <w:rFonts w:ascii="宋体" w:hAnsiTheme="minorHAnsi" w:cs="宋体"/>
                <w:kern w:val="0"/>
                <w:sz w:val="23"/>
                <w:szCs w:val="23"/>
              </w:rPr>
              <w:t>oppo vivo</w:t>
            </w:r>
            <w:r>
              <w:rPr>
                <w:rFonts w:ascii="宋体" w:hAnsiTheme="minorHAnsi" w:cs="宋体" w:hint="eastAsia"/>
                <w:kern w:val="0"/>
                <w:sz w:val="23"/>
                <w:szCs w:val="23"/>
              </w:rPr>
              <w:t>全球供应链项目</w:t>
            </w:r>
          </w:p>
          <w:p w14:paraId="204C3325" w14:textId="77777777" w:rsidR="00F5441E" w:rsidRDefault="00F5441E">
            <w:pPr>
              <w:widowControl/>
              <w:autoSpaceDE w:val="0"/>
              <w:autoSpaceDN w:val="0"/>
              <w:adjustRightInd w:val="0"/>
              <w:jc w:val="left"/>
              <w:rPr>
                <w:rFonts w:ascii="宋体" w:hAnsiTheme="minorHAnsi" w:cs="宋体"/>
                <w:kern w:val="0"/>
                <w:sz w:val="23"/>
                <w:szCs w:val="23"/>
              </w:rPr>
            </w:pPr>
          </w:p>
          <w:p w14:paraId="531A8A6D" w14:textId="77777777" w:rsidR="00F5441E" w:rsidRDefault="00F5441E">
            <w:pPr>
              <w:widowControl/>
              <w:autoSpaceDE w:val="0"/>
              <w:autoSpaceDN w:val="0"/>
              <w:adjustRightInd w:val="0"/>
              <w:jc w:val="left"/>
              <w:rPr>
                <w:rFonts w:ascii="宋体" w:hAnsiTheme="minorHAnsi" w:cs="宋体"/>
                <w:kern w:val="0"/>
                <w:sz w:val="23"/>
                <w:szCs w:val="23"/>
              </w:rPr>
            </w:pPr>
          </w:p>
          <w:p w14:paraId="1713CB3E" w14:textId="77777777" w:rsidR="00F5441E" w:rsidRDefault="00F5441E">
            <w:pPr>
              <w:widowControl/>
              <w:autoSpaceDE w:val="0"/>
              <w:autoSpaceDN w:val="0"/>
              <w:adjustRightInd w:val="0"/>
              <w:jc w:val="left"/>
              <w:rPr>
                <w:rFonts w:ascii="宋体" w:hAnsiTheme="minorHAnsi" w:cs="宋体"/>
                <w:kern w:val="0"/>
                <w:sz w:val="23"/>
                <w:szCs w:val="23"/>
              </w:rPr>
            </w:pPr>
          </w:p>
          <w:p w14:paraId="19DBC862" w14:textId="77777777" w:rsidR="00F5441E" w:rsidRDefault="00F5441E">
            <w:pPr>
              <w:widowControl/>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 xml:space="preserve">4, </w:t>
            </w:r>
            <w:r>
              <w:rPr>
                <w:rFonts w:ascii="宋体" w:hAnsiTheme="minorHAnsi" w:cs="宋体" w:hint="eastAsia"/>
                <w:kern w:val="0"/>
                <w:sz w:val="23"/>
                <w:szCs w:val="23"/>
              </w:rPr>
              <w:t>长安汽车全球供应链项目</w:t>
            </w:r>
          </w:p>
          <w:p w14:paraId="4F8A91CE" w14:textId="77777777" w:rsidR="00F5441E" w:rsidRDefault="00F5441E">
            <w:pPr>
              <w:widowControl/>
              <w:autoSpaceDE w:val="0"/>
              <w:autoSpaceDN w:val="0"/>
              <w:adjustRightInd w:val="0"/>
              <w:jc w:val="left"/>
              <w:rPr>
                <w:rFonts w:ascii="宋体" w:hAnsiTheme="minorHAnsi" w:cs="宋体"/>
                <w:kern w:val="0"/>
                <w:sz w:val="23"/>
                <w:szCs w:val="23"/>
              </w:rPr>
            </w:pPr>
          </w:p>
          <w:p w14:paraId="33226181" w14:textId="77777777" w:rsidR="00F5441E" w:rsidRDefault="00F5441E">
            <w:pPr>
              <w:widowControl/>
              <w:autoSpaceDE w:val="0"/>
              <w:autoSpaceDN w:val="0"/>
              <w:adjustRightInd w:val="0"/>
              <w:jc w:val="left"/>
              <w:rPr>
                <w:rFonts w:ascii="仿宋_GB2312" w:eastAsia="仿宋_GB2312"/>
                <w:sz w:val="24"/>
                <w:szCs w:val="24"/>
              </w:rPr>
            </w:pPr>
          </w:p>
          <w:p w14:paraId="1FC6D26A" w14:textId="77777777" w:rsidR="00F5441E" w:rsidRDefault="00F5441E">
            <w:pPr>
              <w:widowControl/>
              <w:autoSpaceDE w:val="0"/>
              <w:autoSpaceDN w:val="0"/>
              <w:adjustRightInd w:val="0"/>
              <w:jc w:val="left"/>
              <w:rPr>
                <w:rFonts w:ascii="仿宋_GB2312" w:eastAsia="仿宋_GB2312"/>
                <w:sz w:val="24"/>
                <w:szCs w:val="24"/>
              </w:rPr>
            </w:pPr>
          </w:p>
          <w:p w14:paraId="285C5440" w14:textId="77777777" w:rsidR="00F5441E" w:rsidRDefault="00F5441E">
            <w:pPr>
              <w:widowControl/>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 xml:space="preserve">5, </w:t>
            </w:r>
            <w:r>
              <w:rPr>
                <w:rFonts w:ascii="宋体" w:hAnsiTheme="minorHAnsi" w:cs="宋体" w:hint="eastAsia"/>
                <w:kern w:val="0"/>
                <w:sz w:val="23"/>
                <w:szCs w:val="23"/>
              </w:rPr>
              <w:t>上海通用汽车全球供应链项目</w:t>
            </w:r>
          </w:p>
          <w:p w14:paraId="4C9C2F3E" w14:textId="77777777" w:rsidR="00F5441E" w:rsidRDefault="00F5441E">
            <w:pPr>
              <w:widowControl/>
              <w:autoSpaceDE w:val="0"/>
              <w:autoSpaceDN w:val="0"/>
              <w:adjustRightInd w:val="0"/>
              <w:jc w:val="left"/>
              <w:rPr>
                <w:rFonts w:ascii="宋体" w:hAnsiTheme="minorHAnsi" w:cs="宋体"/>
                <w:kern w:val="0"/>
                <w:sz w:val="23"/>
                <w:szCs w:val="23"/>
              </w:rPr>
            </w:pPr>
          </w:p>
          <w:p w14:paraId="448F1CE7" w14:textId="77777777" w:rsidR="00F5441E" w:rsidRDefault="00F5441E">
            <w:pPr>
              <w:widowControl/>
              <w:autoSpaceDE w:val="0"/>
              <w:autoSpaceDN w:val="0"/>
              <w:adjustRightInd w:val="0"/>
              <w:jc w:val="left"/>
              <w:rPr>
                <w:rFonts w:ascii="宋体" w:hAnsiTheme="minorHAnsi" w:cs="宋体"/>
                <w:kern w:val="0"/>
                <w:sz w:val="23"/>
                <w:szCs w:val="23"/>
              </w:rPr>
            </w:pPr>
          </w:p>
          <w:p w14:paraId="65D369E4" w14:textId="77777777" w:rsidR="00F5441E" w:rsidRDefault="00F5441E">
            <w:pPr>
              <w:widowControl/>
              <w:autoSpaceDE w:val="0"/>
              <w:autoSpaceDN w:val="0"/>
              <w:adjustRightInd w:val="0"/>
              <w:jc w:val="left"/>
              <w:rPr>
                <w:rFonts w:ascii="宋体" w:hAnsiTheme="minorHAnsi" w:cs="宋体"/>
                <w:kern w:val="0"/>
                <w:sz w:val="23"/>
                <w:szCs w:val="23"/>
              </w:rPr>
            </w:pPr>
          </w:p>
          <w:p w14:paraId="55AE4746" w14:textId="77777777" w:rsidR="00F5441E" w:rsidRDefault="00F5441E">
            <w:pPr>
              <w:widowControl/>
              <w:autoSpaceDE w:val="0"/>
              <w:autoSpaceDN w:val="0"/>
              <w:adjustRightInd w:val="0"/>
              <w:jc w:val="left"/>
              <w:rPr>
                <w:rFonts w:ascii="宋体" w:hAnsiTheme="minorHAnsi" w:cs="宋体"/>
                <w:kern w:val="0"/>
                <w:sz w:val="23"/>
                <w:szCs w:val="23"/>
              </w:rPr>
            </w:pPr>
          </w:p>
          <w:p w14:paraId="5351FC03" w14:textId="77777777" w:rsidR="00F5441E" w:rsidRDefault="00F5441E">
            <w:pPr>
              <w:widowControl/>
              <w:autoSpaceDE w:val="0"/>
              <w:autoSpaceDN w:val="0"/>
              <w:adjustRightInd w:val="0"/>
              <w:jc w:val="left"/>
              <w:rPr>
                <w:rFonts w:ascii="宋体" w:hAnsiTheme="minorHAnsi" w:cs="宋体"/>
                <w:kern w:val="0"/>
                <w:sz w:val="23"/>
                <w:szCs w:val="23"/>
              </w:rPr>
            </w:pPr>
          </w:p>
          <w:p w14:paraId="0EC6CB39"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 xml:space="preserve">6, </w:t>
            </w:r>
            <w:r>
              <w:rPr>
                <w:rFonts w:ascii="宋体" w:hAnsiTheme="minorHAnsi" w:cs="宋体" w:hint="eastAsia"/>
                <w:kern w:val="0"/>
                <w:sz w:val="23"/>
                <w:szCs w:val="23"/>
              </w:rPr>
              <w:t>紫光</w:t>
            </w:r>
            <w:proofErr w:type="gramStart"/>
            <w:r>
              <w:rPr>
                <w:rFonts w:ascii="宋体" w:hAnsiTheme="minorHAnsi" w:cs="宋体" w:hint="eastAsia"/>
                <w:kern w:val="0"/>
                <w:sz w:val="23"/>
                <w:szCs w:val="23"/>
              </w:rPr>
              <w:t>展锐及其</w:t>
            </w:r>
            <w:proofErr w:type="gramEnd"/>
            <w:r>
              <w:rPr>
                <w:rFonts w:ascii="宋体" w:hAnsiTheme="minorHAnsi" w:cs="宋体" w:hint="eastAsia"/>
                <w:kern w:val="0"/>
                <w:sz w:val="23"/>
                <w:szCs w:val="23"/>
              </w:rPr>
              <w:t>生态半导体公司</w:t>
            </w:r>
          </w:p>
          <w:p w14:paraId="03E4D541" w14:textId="77777777" w:rsidR="00F5441E"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的日本供应链项目</w:t>
            </w:r>
          </w:p>
          <w:p w14:paraId="3134762D"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3FAC7125"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4A5C3165"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4B76ADBA" w14:textId="1D5A370C" w:rsidR="00F5441E" w:rsidRDefault="00F5441E" w:rsidP="00F5441E">
            <w:pPr>
              <w:widowControl/>
              <w:autoSpaceDE w:val="0"/>
              <w:autoSpaceDN w:val="0"/>
              <w:adjustRightInd w:val="0"/>
              <w:jc w:val="left"/>
              <w:rPr>
                <w:rFonts w:ascii="仿宋_GB2312" w:eastAsia="仿宋_GB2312" w:hint="eastAsia"/>
                <w:sz w:val="24"/>
                <w:szCs w:val="24"/>
              </w:rPr>
            </w:pPr>
            <w:r>
              <w:rPr>
                <w:rFonts w:ascii="宋体" w:hAnsiTheme="minorHAnsi" w:cs="宋体"/>
                <w:kern w:val="0"/>
                <w:sz w:val="23"/>
                <w:szCs w:val="23"/>
              </w:rPr>
              <w:t xml:space="preserve">7, </w:t>
            </w:r>
            <w:r>
              <w:rPr>
                <w:rFonts w:ascii="宋体" w:hAnsiTheme="minorHAnsi" w:cs="宋体" w:hint="eastAsia"/>
                <w:kern w:val="0"/>
                <w:sz w:val="23"/>
                <w:szCs w:val="23"/>
              </w:rPr>
              <w:t>民生集团的全球供应</w:t>
            </w:r>
            <w:proofErr w:type="gramStart"/>
            <w:r>
              <w:rPr>
                <w:rFonts w:ascii="宋体" w:hAnsiTheme="minorHAnsi" w:cs="宋体" w:hint="eastAsia"/>
                <w:kern w:val="0"/>
                <w:sz w:val="23"/>
                <w:szCs w:val="23"/>
              </w:rPr>
              <w:t>链项目</w:t>
            </w:r>
            <w:proofErr w:type="gramEnd"/>
          </w:p>
        </w:tc>
        <w:tc>
          <w:tcPr>
            <w:tcW w:w="3155" w:type="dxa"/>
            <w:gridSpan w:val="6"/>
          </w:tcPr>
          <w:p w14:paraId="30ADE6C2"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移植福特汽车欧洲地区的供</w:t>
            </w:r>
          </w:p>
          <w:p w14:paraId="1A7A7F43" w14:textId="77777777" w:rsidR="00F5441E" w:rsidRDefault="00F5441E" w:rsidP="00F5441E">
            <w:pPr>
              <w:autoSpaceDE w:val="0"/>
              <w:autoSpaceDN w:val="0"/>
              <w:adjustRightInd w:val="0"/>
              <w:jc w:val="left"/>
              <w:rPr>
                <w:rFonts w:ascii="宋体" w:hAnsiTheme="minorHAnsi" w:cs="宋体"/>
                <w:kern w:val="0"/>
                <w:sz w:val="23"/>
                <w:szCs w:val="23"/>
              </w:rPr>
            </w:pPr>
            <w:proofErr w:type="gramStart"/>
            <w:r>
              <w:rPr>
                <w:rFonts w:ascii="宋体" w:hAnsiTheme="minorHAnsi" w:cs="宋体" w:hint="eastAsia"/>
                <w:kern w:val="0"/>
                <w:sz w:val="23"/>
                <w:szCs w:val="23"/>
              </w:rPr>
              <w:t>应链</w:t>
            </w:r>
            <w:proofErr w:type="gramEnd"/>
            <w:r>
              <w:rPr>
                <w:rFonts w:ascii="宋体" w:hAnsiTheme="minorHAnsi" w:cs="宋体"/>
                <w:kern w:val="0"/>
                <w:sz w:val="23"/>
                <w:szCs w:val="23"/>
              </w:rPr>
              <w:t>(</w:t>
            </w:r>
            <w:r>
              <w:rPr>
                <w:rFonts w:ascii="宋体" w:hAnsiTheme="minorHAnsi" w:cs="宋体" w:hint="eastAsia"/>
                <w:kern w:val="0"/>
                <w:sz w:val="23"/>
                <w:szCs w:val="23"/>
              </w:rPr>
              <w:t>波兰工厂的汽车零配</w:t>
            </w:r>
          </w:p>
          <w:p w14:paraId="6870FE8F"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件</w:t>
            </w:r>
            <w:r>
              <w:rPr>
                <w:rFonts w:ascii="宋体" w:hAnsiTheme="minorHAnsi" w:cs="宋体"/>
                <w:kern w:val="0"/>
                <w:sz w:val="23"/>
                <w:szCs w:val="23"/>
              </w:rPr>
              <w:t>)</w:t>
            </w:r>
            <w:r>
              <w:rPr>
                <w:rFonts w:ascii="宋体" w:hAnsiTheme="minorHAnsi" w:cs="宋体" w:hint="eastAsia"/>
                <w:kern w:val="0"/>
                <w:sz w:val="23"/>
                <w:szCs w:val="23"/>
              </w:rPr>
              <w:t>至长安福特工厂的南京</w:t>
            </w:r>
          </w:p>
          <w:p w14:paraId="73973170" w14:textId="77777777" w:rsidR="009C37DC"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地区供应链。</w:t>
            </w:r>
          </w:p>
          <w:p w14:paraId="4C65CDAF"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2F0CA721"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建设半导体公司的渠道管理</w:t>
            </w:r>
          </w:p>
          <w:p w14:paraId="13745EDA"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系统，涉及资金</w:t>
            </w:r>
            <w:proofErr w:type="gramStart"/>
            <w:r>
              <w:rPr>
                <w:rFonts w:ascii="宋体" w:hAnsiTheme="minorHAnsi" w:cs="宋体" w:hint="eastAsia"/>
                <w:kern w:val="0"/>
                <w:sz w:val="23"/>
                <w:szCs w:val="23"/>
              </w:rPr>
              <w:t>池管理</w:t>
            </w:r>
            <w:proofErr w:type="gramEnd"/>
            <w:r>
              <w:rPr>
                <w:rFonts w:ascii="宋体" w:hAnsiTheme="minorHAnsi" w:cs="宋体" w:hint="eastAsia"/>
                <w:kern w:val="0"/>
                <w:sz w:val="23"/>
                <w:szCs w:val="23"/>
              </w:rPr>
              <w:t>和</w:t>
            </w:r>
            <w:proofErr w:type="gramStart"/>
            <w:r>
              <w:rPr>
                <w:rFonts w:ascii="宋体" w:hAnsiTheme="minorHAnsi" w:cs="宋体" w:hint="eastAsia"/>
                <w:kern w:val="0"/>
                <w:sz w:val="23"/>
                <w:szCs w:val="23"/>
              </w:rPr>
              <w:t>客</w:t>
            </w:r>
            <w:proofErr w:type="gramEnd"/>
          </w:p>
          <w:p w14:paraId="5494AF18" w14:textId="77777777" w:rsidR="00F5441E" w:rsidRDefault="00F5441E" w:rsidP="00F5441E">
            <w:pPr>
              <w:widowControl/>
              <w:autoSpaceDE w:val="0"/>
              <w:autoSpaceDN w:val="0"/>
              <w:adjustRightInd w:val="0"/>
              <w:jc w:val="left"/>
              <w:rPr>
                <w:rFonts w:ascii="宋体" w:hAnsiTheme="minorHAnsi" w:cs="宋体"/>
                <w:kern w:val="0"/>
                <w:sz w:val="23"/>
                <w:szCs w:val="23"/>
              </w:rPr>
            </w:pPr>
            <w:proofErr w:type="gramStart"/>
            <w:r>
              <w:rPr>
                <w:rFonts w:ascii="宋体" w:hAnsiTheme="minorHAnsi" w:cs="宋体" w:hint="eastAsia"/>
                <w:kern w:val="0"/>
                <w:sz w:val="23"/>
                <w:szCs w:val="23"/>
              </w:rPr>
              <w:t>户关系</w:t>
            </w:r>
            <w:proofErr w:type="gramEnd"/>
            <w:r>
              <w:rPr>
                <w:rFonts w:ascii="宋体" w:hAnsiTheme="minorHAnsi" w:cs="宋体" w:hint="eastAsia"/>
                <w:kern w:val="0"/>
                <w:sz w:val="23"/>
                <w:szCs w:val="23"/>
              </w:rPr>
              <w:t>管理。</w:t>
            </w:r>
          </w:p>
          <w:p w14:paraId="229B923B"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1D7D8968"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应对海外环境</w:t>
            </w:r>
          </w:p>
          <w:p w14:paraId="740D2781"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对中资半导体的技术封锁</w:t>
            </w:r>
          </w:p>
          <w:p w14:paraId="66F5123C" w14:textId="77777777" w:rsidR="00F5441E"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提供解决方案和咨询服务。</w:t>
            </w:r>
          </w:p>
          <w:p w14:paraId="641ACBB8"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4F3A9815"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利用本人的航运资源，协助</w:t>
            </w:r>
          </w:p>
          <w:p w14:paraId="15E93E5D"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oppo</w:t>
            </w:r>
            <w:r>
              <w:rPr>
                <w:rFonts w:ascii="宋体" w:hAnsiTheme="minorHAnsi" w:cs="宋体" w:hint="eastAsia"/>
                <w:kern w:val="0"/>
                <w:sz w:val="23"/>
                <w:szCs w:val="23"/>
              </w:rPr>
              <w:t>手机公司布局海外的供</w:t>
            </w:r>
          </w:p>
          <w:p w14:paraId="1859CF2A" w14:textId="77777777" w:rsidR="00F5441E" w:rsidRDefault="00F5441E" w:rsidP="00F5441E">
            <w:pPr>
              <w:widowControl/>
              <w:autoSpaceDE w:val="0"/>
              <w:autoSpaceDN w:val="0"/>
              <w:adjustRightInd w:val="0"/>
              <w:jc w:val="left"/>
              <w:rPr>
                <w:rFonts w:ascii="宋体" w:hAnsiTheme="minorHAnsi" w:cs="宋体"/>
                <w:kern w:val="0"/>
                <w:sz w:val="23"/>
                <w:szCs w:val="23"/>
              </w:rPr>
            </w:pPr>
            <w:proofErr w:type="gramStart"/>
            <w:r>
              <w:rPr>
                <w:rFonts w:ascii="宋体" w:hAnsiTheme="minorHAnsi" w:cs="宋体" w:hint="eastAsia"/>
                <w:kern w:val="0"/>
                <w:sz w:val="23"/>
                <w:szCs w:val="23"/>
              </w:rPr>
              <w:t>应链市场</w:t>
            </w:r>
            <w:proofErr w:type="gramEnd"/>
            <w:r>
              <w:rPr>
                <w:rFonts w:ascii="宋体" w:hAnsiTheme="minorHAnsi" w:cs="宋体" w:hint="eastAsia"/>
                <w:kern w:val="0"/>
                <w:sz w:val="23"/>
                <w:szCs w:val="23"/>
              </w:rPr>
              <w:t>。</w:t>
            </w:r>
          </w:p>
          <w:p w14:paraId="2497973E"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3FBC7712"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本人在日本调动日本传统财</w:t>
            </w:r>
          </w:p>
          <w:p w14:paraId="3C30BACA" w14:textId="77777777" w:rsidR="00F5441E" w:rsidRDefault="00F5441E" w:rsidP="00F5441E">
            <w:pPr>
              <w:autoSpaceDE w:val="0"/>
              <w:autoSpaceDN w:val="0"/>
              <w:adjustRightInd w:val="0"/>
              <w:jc w:val="left"/>
              <w:rPr>
                <w:rFonts w:ascii="宋体" w:hAnsiTheme="minorHAnsi" w:cs="宋体"/>
                <w:kern w:val="0"/>
                <w:sz w:val="23"/>
                <w:szCs w:val="23"/>
              </w:rPr>
            </w:pPr>
            <w:proofErr w:type="gramStart"/>
            <w:r>
              <w:rPr>
                <w:rFonts w:ascii="宋体" w:hAnsiTheme="minorHAnsi" w:cs="宋体" w:hint="eastAsia"/>
                <w:kern w:val="0"/>
                <w:sz w:val="23"/>
                <w:szCs w:val="23"/>
              </w:rPr>
              <w:t>阀公司</w:t>
            </w:r>
            <w:proofErr w:type="gramEnd"/>
            <w:r>
              <w:rPr>
                <w:rFonts w:ascii="宋体" w:hAnsiTheme="minorHAnsi" w:cs="宋体" w:hint="eastAsia"/>
                <w:kern w:val="0"/>
                <w:sz w:val="23"/>
                <w:szCs w:val="23"/>
              </w:rPr>
              <w:t>三菱集团和丰田汽车</w:t>
            </w:r>
          </w:p>
          <w:p w14:paraId="347ABBA3"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的商业资源，赋能长安汽车</w:t>
            </w:r>
          </w:p>
          <w:p w14:paraId="637D3767"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开展南美和泰国的供应链能</w:t>
            </w:r>
          </w:p>
          <w:p w14:paraId="45D7FAFB" w14:textId="77777777" w:rsidR="00F5441E"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力。</w:t>
            </w:r>
          </w:p>
          <w:p w14:paraId="485AD210"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7A25F07F"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本人在日本调动日本传统财</w:t>
            </w:r>
          </w:p>
          <w:p w14:paraId="1C883D83" w14:textId="77777777" w:rsidR="00F5441E" w:rsidRDefault="00F5441E" w:rsidP="00F5441E">
            <w:pPr>
              <w:autoSpaceDE w:val="0"/>
              <w:autoSpaceDN w:val="0"/>
              <w:adjustRightInd w:val="0"/>
              <w:jc w:val="left"/>
              <w:rPr>
                <w:rFonts w:ascii="宋体" w:hAnsiTheme="minorHAnsi" w:cs="宋体"/>
                <w:kern w:val="0"/>
                <w:sz w:val="23"/>
                <w:szCs w:val="23"/>
              </w:rPr>
            </w:pPr>
            <w:proofErr w:type="gramStart"/>
            <w:r>
              <w:rPr>
                <w:rFonts w:ascii="宋体" w:hAnsiTheme="minorHAnsi" w:cs="宋体" w:hint="eastAsia"/>
                <w:kern w:val="0"/>
                <w:sz w:val="23"/>
                <w:szCs w:val="23"/>
              </w:rPr>
              <w:t>阀公司</w:t>
            </w:r>
            <w:proofErr w:type="gramEnd"/>
            <w:r>
              <w:rPr>
                <w:rFonts w:ascii="宋体" w:hAnsiTheme="minorHAnsi" w:cs="宋体" w:hint="eastAsia"/>
                <w:kern w:val="0"/>
                <w:sz w:val="23"/>
                <w:szCs w:val="23"/>
              </w:rPr>
              <w:t>住友集团的商业资源</w:t>
            </w:r>
          </w:p>
          <w:p w14:paraId="31AC8A5B"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w:t>
            </w:r>
            <w:r>
              <w:rPr>
                <w:rFonts w:ascii="宋体" w:hAnsiTheme="minorHAnsi" w:cs="宋体" w:hint="eastAsia"/>
                <w:kern w:val="0"/>
                <w:sz w:val="23"/>
                <w:szCs w:val="23"/>
              </w:rPr>
              <w:t>赋能上汽通用在南美地区</w:t>
            </w:r>
          </w:p>
          <w:p w14:paraId="132B7F2A" w14:textId="77777777" w:rsidR="00F5441E"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的供应链项目。</w:t>
            </w:r>
          </w:p>
          <w:p w14:paraId="30FA14F3"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3D98CCC1"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利用索尼公司和美光公司，</w:t>
            </w:r>
          </w:p>
          <w:p w14:paraId="29F3CACD"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及富士通的半导体事业子公</w:t>
            </w:r>
          </w:p>
          <w:p w14:paraId="08B7E747"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司等商务关系，协助中资半</w:t>
            </w:r>
          </w:p>
          <w:p w14:paraId="1230493D"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导体企业拓展日本市场。</w:t>
            </w:r>
          </w:p>
          <w:p w14:paraId="617676B6"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利用本人的航运资源，协助</w:t>
            </w:r>
          </w:p>
          <w:p w14:paraId="18B4FDE2"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民生集团和俄罗斯铁路的合</w:t>
            </w:r>
          </w:p>
          <w:p w14:paraId="727C91CD"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资公司，赋能中东地区的供</w:t>
            </w:r>
          </w:p>
          <w:p w14:paraId="08F994EF" w14:textId="77777777" w:rsidR="00F5441E" w:rsidRDefault="00F5441E" w:rsidP="00F5441E">
            <w:pPr>
              <w:widowControl/>
              <w:autoSpaceDE w:val="0"/>
              <w:autoSpaceDN w:val="0"/>
              <w:adjustRightInd w:val="0"/>
              <w:jc w:val="left"/>
              <w:rPr>
                <w:rFonts w:ascii="宋体" w:hAnsiTheme="minorHAnsi" w:cs="宋体"/>
                <w:kern w:val="0"/>
                <w:sz w:val="23"/>
                <w:szCs w:val="23"/>
              </w:rPr>
            </w:pPr>
            <w:proofErr w:type="gramStart"/>
            <w:r>
              <w:rPr>
                <w:rFonts w:ascii="宋体" w:hAnsiTheme="minorHAnsi" w:cs="宋体" w:hint="eastAsia"/>
                <w:kern w:val="0"/>
                <w:sz w:val="23"/>
                <w:szCs w:val="23"/>
              </w:rPr>
              <w:t>应链项目</w:t>
            </w:r>
            <w:proofErr w:type="gramEnd"/>
            <w:r>
              <w:rPr>
                <w:rFonts w:ascii="宋体" w:hAnsiTheme="minorHAnsi" w:cs="宋体" w:hint="eastAsia"/>
                <w:kern w:val="0"/>
                <w:sz w:val="23"/>
                <w:szCs w:val="23"/>
              </w:rPr>
              <w:t>。</w:t>
            </w:r>
          </w:p>
          <w:p w14:paraId="69DA0005"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079992C9"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1B93C1AC"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6CCBC891"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334FB7A9"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4EE97C41"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2664CD46"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6767F8E2"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22F392EB" w14:textId="2FF26959" w:rsidR="00F5441E" w:rsidRDefault="00F5441E" w:rsidP="00F5441E">
            <w:pPr>
              <w:widowControl/>
              <w:autoSpaceDE w:val="0"/>
              <w:autoSpaceDN w:val="0"/>
              <w:adjustRightInd w:val="0"/>
              <w:jc w:val="left"/>
              <w:rPr>
                <w:rFonts w:ascii="仿宋_GB2312" w:eastAsia="仿宋_GB2312" w:hint="eastAsia"/>
                <w:sz w:val="24"/>
                <w:szCs w:val="24"/>
              </w:rPr>
            </w:pPr>
          </w:p>
        </w:tc>
        <w:tc>
          <w:tcPr>
            <w:tcW w:w="850" w:type="dxa"/>
            <w:gridSpan w:val="2"/>
          </w:tcPr>
          <w:p w14:paraId="7177914B"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2007</w:t>
            </w:r>
          </w:p>
          <w:p w14:paraId="130DCCA1"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年开</w:t>
            </w:r>
          </w:p>
          <w:p w14:paraId="6DFC6F19" w14:textId="77777777" w:rsidR="009C37DC"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始</w:t>
            </w:r>
          </w:p>
          <w:p w14:paraId="743208EB"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47883625"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3B3F6575"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2020</w:t>
            </w:r>
          </w:p>
          <w:p w14:paraId="28B103DB" w14:textId="77777777" w:rsidR="00F5441E"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年</w:t>
            </w:r>
            <w:r>
              <w:rPr>
                <w:rFonts w:ascii="宋体" w:hAnsiTheme="minorHAnsi" w:cs="宋体"/>
                <w:kern w:val="0"/>
                <w:sz w:val="23"/>
                <w:szCs w:val="23"/>
              </w:rPr>
              <w:t>6</w:t>
            </w:r>
            <w:r>
              <w:rPr>
                <w:rFonts w:ascii="宋体" w:hAnsiTheme="minorHAnsi" w:cs="宋体" w:hint="eastAsia"/>
                <w:kern w:val="0"/>
                <w:sz w:val="23"/>
                <w:szCs w:val="23"/>
              </w:rPr>
              <w:t>月</w:t>
            </w:r>
          </w:p>
          <w:p w14:paraId="1FB806B5"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1F542B69"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743805AA"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2021</w:t>
            </w:r>
          </w:p>
          <w:p w14:paraId="243E3382"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年</w:t>
            </w:r>
            <w:r>
              <w:rPr>
                <w:rFonts w:ascii="宋体" w:hAnsiTheme="minorHAnsi" w:cs="宋体"/>
                <w:kern w:val="0"/>
                <w:sz w:val="23"/>
                <w:szCs w:val="23"/>
              </w:rPr>
              <w:t>12</w:t>
            </w:r>
          </w:p>
          <w:p w14:paraId="1B507A92" w14:textId="77777777" w:rsidR="00F5441E"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月</w:t>
            </w:r>
          </w:p>
          <w:p w14:paraId="7A185110"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3D557C4A"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2022</w:t>
            </w:r>
          </w:p>
          <w:p w14:paraId="4EADFC48" w14:textId="77777777" w:rsidR="00F5441E"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年</w:t>
            </w:r>
            <w:r>
              <w:rPr>
                <w:rFonts w:ascii="宋体" w:hAnsiTheme="minorHAnsi" w:cs="宋体"/>
                <w:kern w:val="0"/>
                <w:sz w:val="23"/>
                <w:szCs w:val="23"/>
              </w:rPr>
              <w:t>1</w:t>
            </w:r>
            <w:r>
              <w:rPr>
                <w:rFonts w:ascii="宋体" w:hAnsiTheme="minorHAnsi" w:cs="宋体" w:hint="eastAsia"/>
                <w:kern w:val="0"/>
                <w:sz w:val="23"/>
                <w:szCs w:val="23"/>
              </w:rPr>
              <w:t>月</w:t>
            </w:r>
          </w:p>
          <w:p w14:paraId="32FE172C"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1AE86A12"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757DED16"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2023</w:t>
            </w:r>
          </w:p>
          <w:p w14:paraId="68B20366" w14:textId="77777777" w:rsidR="00F5441E"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年</w:t>
            </w:r>
            <w:r>
              <w:rPr>
                <w:rFonts w:ascii="宋体" w:hAnsiTheme="minorHAnsi" w:cs="宋体"/>
                <w:kern w:val="0"/>
                <w:sz w:val="23"/>
                <w:szCs w:val="23"/>
              </w:rPr>
              <w:t>7</w:t>
            </w:r>
            <w:r>
              <w:rPr>
                <w:rFonts w:ascii="宋体" w:hAnsiTheme="minorHAnsi" w:cs="宋体" w:hint="eastAsia"/>
                <w:kern w:val="0"/>
                <w:sz w:val="23"/>
                <w:szCs w:val="23"/>
              </w:rPr>
              <w:t>月</w:t>
            </w:r>
          </w:p>
          <w:p w14:paraId="7F888B30"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137BF906"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0CECC0BC"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39A0A206"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2B22B78B"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2024</w:t>
            </w:r>
          </w:p>
          <w:p w14:paraId="6DE81840"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年</w:t>
            </w:r>
            <w:r>
              <w:rPr>
                <w:rFonts w:ascii="宋体" w:hAnsiTheme="minorHAnsi" w:cs="宋体"/>
                <w:kern w:val="0"/>
                <w:sz w:val="23"/>
                <w:szCs w:val="23"/>
              </w:rPr>
              <w:t>4</w:t>
            </w:r>
            <w:r>
              <w:rPr>
                <w:rFonts w:ascii="宋体" w:hAnsiTheme="minorHAnsi" w:cs="宋体" w:hint="eastAsia"/>
                <w:kern w:val="0"/>
                <w:sz w:val="23"/>
                <w:szCs w:val="23"/>
              </w:rPr>
              <w:t>月</w:t>
            </w:r>
          </w:p>
          <w:p w14:paraId="550B3C05" w14:textId="77777777" w:rsidR="00F5441E" w:rsidRDefault="00F5441E" w:rsidP="00F5441E">
            <w:pPr>
              <w:widowControl/>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开始</w:t>
            </w:r>
          </w:p>
          <w:p w14:paraId="49664A24"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0415F09B" w14:textId="77777777" w:rsidR="00F5441E" w:rsidRDefault="00F5441E" w:rsidP="00F5441E">
            <w:pPr>
              <w:widowControl/>
              <w:autoSpaceDE w:val="0"/>
              <w:autoSpaceDN w:val="0"/>
              <w:adjustRightInd w:val="0"/>
              <w:jc w:val="left"/>
              <w:rPr>
                <w:rFonts w:ascii="宋体" w:hAnsiTheme="minorHAnsi" w:cs="宋体"/>
                <w:kern w:val="0"/>
                <w:sz w:val="23"/>
                <w:szCs w:val="23"/>
              </w:rPr>
            </w:pPr>
          </w:p>
          <w:p w14:paraId="7217B815"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kern w:val="0"/>
                <w:sz w:val="23"/>
                <w:szCs w:val="23"/>
              </w:rPr>
              <w:t>2024</w:t>
            </w:r>
          </w:p>
          <w:p w14:paraId="12FDE3C2" w14:textId="77777777" w:rsidR="00F5441E" w:rsidRDefault="00F5441E" w:rsidP="00F5441E">
            <w:pPr>
              <w:autoSpaceDE w:val="0"/>
              <w:autoSpaceDN w:val="0"/>
              <w:adjustRightInd w:val="0"/>
              <w:jc w:val="left"/>
              <w:rPr>
                <w:rFonts w:ascii="宋体" w:hAnsiTheme="minorHAnsi" w:cs="宋体"/>
                <w:kern w:val="0"/>
                <w:sz w:val="23"/>
                <w:szCs w:val="23"/>
              </w:rPr>
            </w:pPr>
            <w:r>
              <w:rPr>
                <w:rFonts w:ascii="宋体" w:hAnsiTheme="minorHAnsi" w:cs="宋体" w:hint="eastAsia"/>
                <w:kern w:val="0"/>
                <w:sz w:val="23"/>
                <w:szCs w:val="23"/>
              </w:rPr>
              <w:t>年</w:t>
            </w:r>
            <w:r>
              <w:rPr>
                <w:rFonts w:ascii="宋体" w:hAnsiTheme="minorHAnsi" w:cs="宋体"/>
                <w:kern w:val="0"/>
                <w:sz w:val="23"/>
                <w:szCs w:val="23"/>
              </w:rPr>
              <w:t>5</w:t>
            </w:r>
            <w:r>
              <w:rPr>
                <w:rFonts w:ascii="宋体" w:hAnsiTheme="minorHAnsi" w:cs="宋体" w:hint="eastAsia"/>
                <w:kern w:val="0"/>
                <w:sz w:val="23"/>
                <w:szCs w:val="23"/>
              </w:rPr>
              <w:t>月</w:t>
            </w:r>
          </w:p>
          <w:p w14:paraId="7557FEF6" w14:textId="31175322" w:rsidR="00F5441E" w:rsidRDefault="00F5441E" w:rsidP="00F5441E">
            <w:pPr>
              <w:widowControl/>
              <w:autoSpaceDE w:val="0"/>
              <w:autoSpaceDN w:val="0"/>
              <w:adjustRightInd w:val="0"/>
              <w:jc w:val="left"/>
              <w:rPr>
                <w:rFonts w:ascii="仿宋_GB2312" w:eastAsia="仿宋_GB2312" w:hint="eastAsia"/>
                <w:sz w:val="24"/>
                <w:szCs w:val="24"/>
              </w:rPr>
            </w:pPr>
            <w:r>
              <w:rPr>
                <w:rFonts w:ascii="宋体" w:hAnsiTheme="minorHAnsi" w:cs="宋体" w:hint="eastAsia"/>
                <w:kern w:val="0"/>
                <w:sz w:val="23"/>
                <w:szCs w:val="23"/>
              </w:rPr>
              <w:t>开始</w:t>
            </w:r>
          </w:p>
        </w:tc>
        <w:tc>
          <w:tcPr>
            <w:tcW w:w="715" w:type="dxa"/>
          </w:tcPr>
          <w:p w14:paraId="78B7EF46" w14:textId="77777777" w:rsidR="009C37DC" w:rsidRDefault="00F5441E">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1</w:t>
            </w:r>
          </w:p>
          <w:p w14:paraId="530DD4B3" w14:textId="77777777" w:rsidR="00F5441E" w:rsidRDefault="00F5441E">
            <w:pPr>
              <w:widowControl/>
              <w:autoSpaceDE w:val="0"/>
              <w:autoSpaceDN w:val="0"/>
              <w:adjustRightInd w:val="0"/>
              <w:jc w:val="left"/>
              <w:rPr>
                <w:rFonts w:ascii="仿宋_GB2312" w:eastAsia="仿宋_GB2312"/>
                <w:sz w:val="24"/>
                <w:szCs w:val="24"/>
              </w:rPr>
            </w:pPr>
          </w:p>
          <w:p w14:paraId="75760FAF" w14:textId="77777777" w:rsidR="00F5441E" w:rsidRDefault="00F5441E">
            <w:pPr>
              <w:widowControl/>
              <w:autoSpaceDE w:val="0"/>
              <w:autoSpaceDN w:val="0"/>
              <w:adjustRightInd w:val="0"/>
              <w:jc w:val="left"/>
              <w:rPr>
                <w:rFonts w:ascii="仿宋_GB2312" w:eastAsia="仿宋_GB2312"/>
                <w:sz w:val="24"/>
                <w:szCs w:val="24"/>
              </w:rPr>
            </w:pPr>
          </w:p>
          <w:p w14:paraId="5FBBF36B" w14:textId="77777777" w:rsidR="00F5441E" w:rsidRDefault="00F5441E">
            <w:pPr>
              <w:widowControl/>
              <w:autoSpaceDE w:val="0"/>
              <w:autoSpaceDN w:val="0"/>
              <w:adjustRightInd w:val="0"/>
              <w:jc w:val="left"/>
              <w:rPr>
                <w:rFonts w:ascii="仿宋_GB2312" w:eastAsia="仿宋_GB2312"/>
                <w:sz w:val="24"/>
                <w:szCs w:val="24"/>
              </w:rPr>
            </w:pPr>
          </w:p>
          <w:p w14:paraId="7B6F7727" w14:textId="77777777" w:rsidR="00F5441E" w:rsidRDefault="00F5441E">
            <w:pPr>
              <w:widowControl/>
              <w:autoSpaceDE w:val="0"/>
              <w:autoSpaceDN w:val="0"/>
              <w:adjustRightInd w:val="0"/>
              <w:jc w:val="left"/>
              <w:rPr>
                <w:rFonts w:ascii="仿宋_GB2312" w:eastAsia="仿宋_GB2312"/>
                <w:sz w:val="24"/>
                <w:szCs w:val="24"/>
              </w:rPr>
            </w:pPr>
          </w:p>
          <w:p w14:paraId="7E2966BC" w14:textId="77777777" w:rsidR="00F5441E" w:rsidRDefault="00F5441E">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1</w:t>
            </w:r>
          </w:p>
          <w:p w14:paraId="4BABD202" w14:textId="77777777" w:rsidR="00F5441E" w:rsidRDefault="00F5441E">
            <w:pPr>
              <w:widowControl/>
              <w:autoSpaceDE w:val="0"/>
              <w:autoSpaceDN w:val="0"/>
              <w:adjustRightInd w:val="0"/>
              <w:jc w:val="left"/>
              <w:rPr>
                <w:rFonts w:ascii="仿宋_GB2312" w:eastAsia="仿宋_GB2312"/>
                <w:sz w:val="24"/>
                <w:szCs w:val="24"/>
              </w:rPr>
            </w:pPr>
          </w:p>
          <w:p w14:paraId="52997234" w14:textId="77777777" w:rsidR="00F5441E" w:rsidRDefault="00F5441E">
            <w:pPr>
              <w:widowControl/>
              <w:autoSpaceDE w:val="0"/>
              <w:autoSpaceDN w:val="0"/>
              <w:adjustRightInd w:val="0"/>
              <w:jc w:val="left"/>
              <w:rPr>
                <w:rFonts w:ascii="仿宋_GB2312" w:eastAsia="仿宋_GB2312"/>
                <w:sz w:val="24"/>
                <w:szCs w:val="24"/>
              </w:rPr>
            </w:pPr>
          </w:p>
          <w:p w14:paraId="3476C42A" w14:textId="77777777" w:rsidR="00F5441E" w:rsidRDefault="00F5441E">
            <w:pPr>
              <w:widowControl/>
              <w:autoSpaceDE w:val="0"/>
              <w:autoSpaceDN w:val="0"/>
              <w:adjustRightInd w:val="0"/>
              <w:jc w:val="left"/>
              <w:rPr>
                <w:rFonts w:ascii="仿宋_GB2312" w:eastAsia="仿宋_GB2312"/>
                <w:sz w:val="24"/>
                <w:szCs w:val="24"/>
              </w:rPr>
            </w:pPr>
          </w:p>
          <w:p w14:paraId="654E7C0D" w14:textId="0EF9FC4E" w:rsidR="00F5441E" w:rsidRDefault="00F5441E">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1</w:t>
            </w:r>
          </w:p>
          <w:p w14:paraId="698533C8" w14:textId="77777777" w:rsidR="00F5441E" w:rsidRDefault="00F5441E">
            <w:pPr>
              <w:widowControl/>
              <w:autoSpaceDE w:val="0"/>
              <w:autoSpaceDN w:val="0"/>
              <w:adjustRightInd w:val="0"/>
              <w:jc w:val="left"/>
              <w:rPr>
                <w:rFonts w:ascii="仿宋_GB2312" w:eastAsia="仿宋_GB2312"/>
                <w:sz w:val="24"/>
                <w:szCs w:val="24"/>
              </w:rPr>
            </w:pPr>
          </w:p>
          <w:p w14:paraId="14215746" w14:textId="77777777" w:rsidR="00F5441E" w:rsidRDefault="00F5441E">
            <w:pPr>
              <w:widowControl/>
              <w:autoSpaceDE w:val="0"/>
              <w:autoSpaceDN w:val="0"/>
              <w:adjustRightInd w:val="0"/>
              <w:jc w:val="left"/>
              <w:rPr>
                <w:rFonts w:ascii="仿宋_GB2312" w:eastAsia="仿宋_GB2312"/>
                <w:sz w:val="24"/>
                <w:szCs w:val="24"/>
              </w:rPr>
            </w:pPr>
          </w:p>
          <w:p w14:paraId="3AA837FC" w14:textId="77777777" w:rsidR="00F5441E" w:rsidRDefault="00F5441E">
            <w:pPr>
              <w:widowControl/>
              <w:autoSpaceDE w:val="0"/>
              <w:autoSpaceDN w:val="0"/>
              <w:adjustRightInd w:val="0"/>
              <w:jc w:val="left"/>
              <w:rPr>
                <w:rFonts w:ascii="仿宋_GB2312" w:eastAsia="仿宋_GB2312"/>
                <w:sz w:val="24"/>
                <w:szCs w:val="24"/>
              </w:rPr>
            </w:pPr>
          </w:p>
          <w:p w14:paraId="470DA48D" w14:textId="716E91C2" w:rsidR="00F5441E" w:rsidRDefault="00F5441E">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1</w:t>
            </w:r>
          </w:p>
          <w:p w14:paraId="141894A7" w14:textId="77777777" w:rsidR="00F5441E" w:rsidRDefault="00F5441E">
            <w:pPr>
              <w:widowControl/>
              <w:autoSpaceDE w:val="0"/>
              <w:autoSpaceDN w:val="0"/>
              <w:adjustRightInd w:val="0"/>
              <w:jc w:val="left"/>
              <w:rPr>
                <w:rFonts w:ascii="仿宋_GB2312" w:eastAsia="仿宋_GB2312"/>
                <w:sz w:val="24"/>
                <w:szCs w:val="24"/>
              </w:rPr>
            </w:pPr>
          </w:p>
          <w:p w14:paraId="6C51A7D3" w14:textId="77777777" w:rsidR="00F5441E" w:rsidRDefault="00F5441E">
            <w:pPr>
              <w:widowControl/>
              <w:autoSpaceDE w:val="0"/>
              <w:autoSpaceDN w:val="0"/>
              <w:adjustRightInd w:val="0"/>
              <w:jc w:val="left"/>
              <w:rPr>
                <w:rFonts w:ascii="仿宋_GB2312" w:eastAsia="仿宋_GB2312"/>
                <w:sz w:val="24"/>
                <w:szCs w:val="24"/>
              </w:rPr>
            </w:pPr>
          </w:p>
          <w:p w14:paraId="0358B51C" w14:textId="77777777" w:rsidR="00F5441E" w:rsidRDefault="00F5441E">
            <w:pPr>
              <w:widowControl/>
              <w:autoSpaceDE w:val="0"/>
              <w:autoSpaceDN w:val="0"/>
              <w:adjustRightInd w:val="0"/>
              <w:jc w:val="left"/>
              <w:rPr>
                <w:rFonts w:ascii="仿宋_GB2312" w:eastAsia="仿宋_GB2312" w:hint="eastAsia"/>
                <w:sz w:val="24"/>
                <w:szCs w:val="24"/>
              </w:rPr>
            </w:pPr>
          </w:p>
          <w:p w14:paraId="58C3CA86" w14:textId="77777777" w:rsidR="00F5441E" w:rsidRDefault="00F5441E">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1</w:t>
            </w:r>
          </w:p>
          <w:p w14:paraId="4E6922ED" w14:textId="77777777" w:rsidR="00F5441E" w:rsidRDefault="00F5441E">
            <w:pPr>
              <w:widowControl/>
              <w:autoSpaceDE w:val="0"/>
              <w:autoSpaceDN w:val="0"/>
              <w:adjustRightInd w:val="0"/>
              <w:jc w:val="left"/>
              <w:rPr>
                <w:rFonts w:ascii="仿宋_GB2312" w:eastAsia="仿宋_GB2312"/>
                <w:sz w:val="24"/>
                <w:szCs w:val="24"/>
              </w:rPr>
            </w:pPr>
          </w:p>
          <w:p w14:paraId="37025AAE" w14:textId="77777777" w:rsidR="00F5441E" w:rsidRDefault="00F5441E">
            <w:pPr>
              <w:widowControl/>
              <w:autoSpaceDE w:val="0"/>
              <w:autoSpaceDN w:val="0"/>
              <w:adjustRightInd w:val="0"/>
              <w:jc w:val="left"/>
              <w:rPr>
                <w:rFonts w:ascii="仿宋_GB2312" w:eastAsia="仿宋_GB2312"/>
                <w:sz w:val="24"/>
                <w:szCs w:val="24"/>
              </w:rPr>
            </w:pPr>
          </w:p>
          <w:p w14:paraId="4EFF91AF" w14:textId="77777777" w:rsidR="00F5441E" w:rsidRDefault="00F5441E">
            <w:pPr>
              <w:widowControl/>
              <w:autoSpaceDE w:val="0"/>
              <w:autoSpaceDN w:val="0"/>
              <w:adjustRightInd w:val="0"/>
              <w:jc w:val="left"/>
              <w:rPr>
                <w:rFonts w:ascii="仿宋_GB2312" w:eastAsia="仿宋_GB2312"/>
                <w:sz w:val="24"/>
                <w:szCs w:val="24"/>
              </w:rPr>
            </w:pPr>
          </w:p>
          <w:p w14:paraId="2982EC6C" w14:textId="77777777" w:rsidR="00F5441E" w:rsidRDefault="00F5441E">
            <w:pPr>
              <w:widowControl/>
              <w:autoSpaceDE w:val="0"/>
              <w:autoSpaceDN w:val="0"/>
              <w:adjustRightInd w:val="0"/>
              <w:jc w:val="left"/>
              <w:rPr>
                <w:rFonts w:ascii="仿宋_GB2312" w:eastAsia="仿宋_GB2312"/>
                <w:sz w:val="24"/>
                <w:szCs w:val="24"/>
              </w:rPr>
            </w:pPr>
          </w:p>
          <w:p w14:paraId="155899D7" w14:textId="77777777" w:rsidR="00F5441E" w:rsidRDefault="00F5441E">
            <w:pPr>
              <w:widowControl/>
              <w:autoSpaceDE w:val="0"/>
              <w:autoSpaceDN w:val="0"/>
              <w:adjustRightInd w:val="0"/>
              <w:jc w:val="left"/>
              <w:rPr>
                <w:rFonts w:ascii="仿宋_GB2312" w:eastAsia="仿宋_GB2312"/>
                <w:sz w:val="24"/>
                <w:szCs w:val="24"/>
              </w:rPr>
            </w:pPr>
          </w:p>
          <w:p w14:paraId="520EFBDE" w14:textId="77777777" w:rsidR="00F5441E" w:rsidRDefault="00F5441E">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1</w:t>
            </w:r>
          </w:p>
          <w:p w14:paraId="14F38B42" w14:textId="77777777" w:rsidR="00F5441E" w:rsidRDefault="00F5441E">
            <w:pPr>
              <w:widowControl/>
              <w:autoSpaceDE w:val="0"/>
              <w:autoSpaceDN w:val="0"/>
              <w:adjustRightInd w:val="0"/>
              <w:jc w:val="left"/>
              <w:rPr>
                <w:rFonts w:ascii="仿宋_GB2312" w:eastAsia="仿宋_GB2312"/>
                <w:sz w:val="24"/>
                <w:szCs w:val="24"/>
              </w:rPr>
            </w:pPr>
          </w:p>
          <w:p w14:paraId="4437DEEE" w14:textId="77777777" w:rsidR="00F5441E" w:rsidRDefault="00F5441E">
            <w:pPr>
              <w:widowControl/>
              <w:autoSpaceDE w:val="0"/>
              <w:autoSpaceDN w:val="0"/>
              <w:adjustRightInd w:val="0"/>
              <w:jc w:val="left"/>
              <w:rPr>
                <w:rFonts w:ascii="仿宋_GB2312" w:eastAsia="仿宋_GB2312"/>
                <w:sz w:val="24"/>
                <w:szCs w:val="24"/>
              </w:rPr>
            </w:pPr>
          </w:p>
          <w:p w14:paraId="21D40979" w14:textId="77777777" w:rsidR="00F5441E" w:rsidRDefault="00F5441E">
            <w:pPr>
              <w:widowControl/>
              <w:autoSpaceDE w:val="0"/>
              <w:autoSpaceDN w:val="0"/>
              <w:adjustRightInd w:val="0"/>
              <w:jc w:val="left"/>
              <w:rPr>
                <w:rFonts w:ascii="仿宋_GB2312" w:eastAsia="仿宋_GB2312"/>
                <w:sz w:val="24"/>
                <w:szCs w:val="24"/>
              </w:rPr>
            </w:pPr>
          </w:p>
          <w:p w14:paraId="5B6216BC" w14:textId="77777777" w:rsidR="00F5441E" w:rsidRDefault="00F5441E">
            <w:pPr>
              <w:widowControl/>
              <w:autoSpaceDE w:val="0"/>
              <w:autoSpaceDN w:val="0"/>
              <w:adjustRightInd w:val="0"/>
              <w:jc w:val="left"/>
              <w:rPr>
                <w:rFonts w:ascii="仿宋_GB2312" w:eastAsia="仿宋_GB2312"/>
                <w:sz w:val="24"/>
                <w:szCs w:val="24"/>
              </w:rPr>
            </w:pPr>
          </w:p>
          <w:p w14:paraId="2DCBD1DD" w14:textId="77777777" w:rsidR="00F5441E" w:rsidRDefault="00F5441E">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1</w:t>
            </w:r>
          </w:p>
          <w:p w14:paraId="26A75F50" w14:textId="77777777" w:rsidR="00F5441E" w:rsidRDefault="00F5441E">
            <w:pPr>
              <w:widowControl/>
              <w:autoSpaceDE w:val="0"/>
              <w:autoSpaceDN w:val="0"/>
              <w:adjustRightInd w:val="0"/>
              <w:jc w:val="left"/>
              <w:rPr>
                <w:rFonts w:ascii="仿宋_GB2312" w:eastAsia="仿宋_GB2312"/>
                <w:sz w:val="24"/>
                <w:szCs w:val="24"/>
              </w:rPr>
            </w:pPr>
          </w:p>
          <w:p w14:paraId="6CD0D83F" w14:textId="77777777" w:rsidR="00F5441E" w:rsidRDefault="00F5441E">
            <w:pPr>
              <w:widowControl/>
              <w:autoSpaceDE w:val="0"/>
              <w:autoSpaceDN w:val="0"/>
              <w:adjustRightInd w:val="0"/>
              <w:jc w:val="left"/>
              <w:rPr>
                <w:rFonts w:ascii="仿宋_GB2312" w:eastAsia="仿宋_GB2312"/>
                <w:sz w:val="24"/>
                <w:szCs w:val="24"/>
              </w:rPr>
            </w:pPr>
          </w:p>
          <w:p w14:paraId="0A86961C" w14:textId="77777777" w:rsidR="00F5441E" w:rsidRDefault="00F5441E">
            <w:pPr>
              <w:widowControl/>
              <w:autoSpaceDE w:val="0"/>
              <w:autoSpaceDN w:val="0"/>
              <w:adjustRightInd w:val="0"/>
              <w:jc w:val="left"/>
              <w:rPr>
                <w:rFonts w:ascii="仿宋_GB2312" w:eastAsia="仿宋_GB2312"/>
                <w:sz w:val="24"/>
                <w:szCs w:val="24"/>
              </w:rPr>
            </w:pPr>
          </w:p>
          <w:p w14:paraId="7FDE2460" w14:textId="77777777" w:rsidR="00F5441E" w:rsidRDefault="00F5441E">
            <w:pPr>
              <w:widowControl/>
              <w:autoSpaceDE w:val="0"/>
              <w:autoSpaceDN w:val="0"/>
              <w:adjustRightInd w:val="0"/>
              <w:jc w:val="left"/>
              <w:rPr>
                <w:rFonts w:ascii="仿宋_GB2312" w:eastAsia="仿宋_GB2312"/>
                <w:sz w:val="24"/>
                <w:szCs w:val="24"/>
              </w:rPr>
            </w:pPr>
          </w:p>
          <w:p w14:paraId="4454873A" w14:textId="77777777" w:rsidR="00F5441E" w:rsidRDefault="00F5441E">
            <w:pPr>
              <w:widowControl/>
              <w:autoSpaceDE w:val="0"/>
              <w:autoSpaceDN w:val="0"/>
              <w:adjustRightInd w:val="0"/>
              <w:jc w:val="left"/>
              <w:rPr>
                <w:rFonts w:ascii="仿宋_GB2312" w:eastAsia="仿宋_GB2312"/>
                <w:sz w:val="24"/>
                <w:szCs w:val="24"/>
              </w:rPr>
            </w:pPr>
          </w:p>
          <w:p w14:paraId="698B1434" w14:textId="77777777" w:rsidR="00F5441E" w:rsidRDefault="00F5441E">
            <w:pPr>
              <w:widowControl/>
              <w:autoSpaceDE w:val="0"/>
              <w:autoSpaceDN w:val="0"/>
              <w:adjustRightInd w:val="0"/>
              <w:jc w:val="left"/>
              <w:rPr>
                <w:rFonts w:ascii="仿宋_GB2312" w:eastAsia="仿宋_GB2312"/>
                <w:sz w:val="24"/>
                <w:szCs w:val="24"/>
              </w:rPr>
            </w:pPr>
          </w:p>
          <w:p w14:paraId="4BDD090B" w14:textId="5D0F101F" w:rsidR="00F5441E" w:rsidRDefault="00F5441E">
            <w:pPr>
              <w:widowControl/>
              <w:autoSpaceDE w:val="0"/>
              <w:autoSpaceDN w:val="0"/>
              <w:adjustRightInd w:val="0"/>
              <w:jc w:val="left"/>
              <w:rPr>
                <w:rFonts w:ascii="仿宋_GB2312" w:eastAsia="仿宋_GB2312" w:hint="eastAsia"/>
                <w:sz w:val="24"/>
                <w:szCs w:val="24"/>
              </w:rPr>
            </w:pPr>
          </w:p>
        </w:tc>
      </w:tr>
      <w:tr w:rsidR="009C37DC" w14:paraId="3F698878" w14:textId="77777777">
        <w:trPr>
          <w:cantSplit/>
          <w:trHeight w:val="1866"/>
        </w:trPr>
        <w:tc>
          <w:tcPr>
            <w:tcW w:w="8790" w:type="dxa"/>
            <w:gridSpan w:val="14"/>
            <w:vAlign w:val="center"/>
          </w:tcPr>
          <w:p w14:paraId="104AB716" w14:textId="77777777" w:rsidR="009C37DC" w:rsidRDefault="009C37DC">
            <w:pPr>
              <w:spacing w:line="400" w:lineRule="exact"/>
              <w:ind w:firstLineChars="127" w:firstLine="305"/>
              <w:rPr>
                <w:rFonts w:ascii="仿宋_GB2312" w:eastAsia="仿宋_GB2312"/>
                <w:sz w:val="24"/>
                <w:szCs w:val="24"/>
              </w:rPr>
            </w:pPr>
          </w:p>
          <w:p w14:paraId="1D5E7F91" w14:textId="77777777" w:rsidR="009C37DC" w:rsidRDefault="009C37DC">
            <w:pPr>
              <w:spacing w:line="400" w:lineRule="exact"/>
              <w:ind w:firstLineChars="127" w:firstLine="305"/>
              <w:rPr>
                <w:rFonts w:ascii="仿宋_GB2312" w:eastAsia="仿宋_GB2312"/>
                <w:sz w:val="24"/>
                <w:szCs w:val="24"/>
              </w:rPr>
            </w:pPr>
          </w:p>
          <w:p w14:paraId="4D509679" w14:textId="77777777" w:rsidR="009C37DC" w:rsidRDefault="009C37DC">
            <w:pPr>
              <w:spacing w:line="400" w:lineRule="exact"/>
              <w:ind w:firstLineChars="127" w:firstLine="305"/>
              <w:rPr>
                <w:rFonts w:ascii="仿宋_GB2312" w:eastAsia="仿宋_GB2312"/>
                <w:sz w:val="24"/>
                <w:szCs w:val="24"/>
              </w:rPr>
            </w:pPr>
          </w:p>
          <w:p w14:paraId="27A96DA9" w14:textId="77777777" w:rsidR="009C37DC" w:rsidRDefault="009C37DC">
            <w:pPr>
              <w:spacing w:line="400" w:lineRule="exact"/>
              <w:ind w:firstLineChars="127" w:firstLine="305"/>
              <w:rPr>
                <w:rFonts w:ascii="仿宋_GB2312" w:eastAsia="仿宋_GB2312"/>
                <w:sz w:val="24"/>
                <w:szCs w:val="24"/>
              </w:rPr>
            </w:pPr>
          </w:p>
          <w:p w14:paraId="29E0ADBC" w14:textId="77777777" w:rsidR="009C37DC" w:rsidRDefault="009C37DC">
            <w:pPr>
              <w:spacing w:line="400" w:lineRule="exact"/>
              <w:ind w:firstLineChars="127" w:firstLine="305"/>
              <w:rPr>
                <w:rFonts w:ascii="仿宋_GB2312" w:eastAsia="仿宋_GB2312"/>
                <w:sz w:val="24"/>
                <w:szCs w:val="24"/>
              </w:rPr>
            </w:pPr>
          </w:p>
          <w:p w14:paraId="2B75C7C3" w14:textId="77777777" w:rsidR="009C37DC" w:rsidRDefault="00000000">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 xml:space="preserve">人事（或组织）部门负责人签字：                         </w:t>
            </w:r>
          </w:p>
          <w:p w14:paraId="607D3BBC" w14:textId="77777777" w:rsidR="009C37DC" w:rsidRDefault="00000000">
            <w:pPr>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公章：            年    月   日</w:t>
            </w:r>
          </w:p>
        </w:tc>
      </w:tr>
      <w:tr w:rsidR="009C37DC" w14:paraId="56677075" w14:textId="77777777">
        <w:trPr>
          <w:cantSplit/>
          <w:trHeight w:val="1866"/>
        </w:trPr>
        <w:tc>
          <w:tcPr>
            <w:tcW w:w="8790" w:type="dxa"/>
            <w:gridSpan w:val="14"/>
            <w:vAlign w:val="center"/>
          </w:tcPr>
          <w:p w14:paraId="4EA53005" w14:textId="77777777" w:rsidR="009C37DC" w:rsidRDefault="00000000">
            <w:pPr>
              <w:spacing w:line="400" w:lineRule="exact"/>
              <w:ind w:firstLineChars="100" w:firstLine="240"/>
              <w:rPr>
                <w:rFonts w:ascii="仿宋_GB2312" w:eastAsia="仿宋_GB2312"/>
                <w:sz w:val="24"/>
                <w:szCs w:val="24"/>
              </w:rPr>
            </w:pPr>
            <w:r>
              <w:rPr>
                <w:rFonts w:ascii="仿宋_GB2312" w:eastAsia="仿宋_GB2312" w:hint="eastAsia"/>
                <w:sz w:val="24"/>
                <w:szCs w:val="24"/>
              </w:rPr>
              <w:t>学院学位评定分委员会评议、推荐意见</w:t>
            </w:r>
          </w:p>
          <w:p w14:paraId="32301426" w14:textId="77777777" w:rsidR="009C37DC" w:rsidRDefault="009C37DC">
            <w:pPr>
              <w:spacing w:line="400" w:lineRule="exact"/>
              <w:rPr>
                <w:rFonts w:ascii="仿宋_GB2312" w:eastAsia="仿宋_GB2312"/>
                <w:sz w:val="24"/>
                <w:szCs w:val="24"/>
              </w:rPr>
            </w:pPr>
          </w:p>
          <w:p w14:paraId="7981B198" w14:textId="77777777" w:rsidR="009C37DC" w:rsidRDefault="009C37DC">
            <w:pPr>
              <w:spacing w:line="400" w:lineRule="exact"/>
              <w:rPr>
                <w:rFonts w:ascii="仿宋_GB2312" w:eastAsia="仿宋_GB2312"/>
                <w:sz w:val="24"/>
                <w:szCs w:val="24"/>
              </w:rPr>
            </w:pPr>
          </w:p>
          <w:p w14:paraId="7F871278" w14:textId="77777777" w:rsidR="009C37DC" w:rsidRDefault="00000000">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 xml:space="preserve">主席签字：                         </w:t>
            </w:r>
          </w:p>
          <w:p w14:paraId="7BDC8857" w14:textId="77777777" w:rsidR="009C37DC" w:rsidRDefault="00000000">
            <w:pPr>
              <w:spacing w:line="400" w:lineRule="exact"/>
              <w:ind w:firstLineChars="100" w:firstLine="240"/>
              <w:jc w:val="right"/>
              <w:rPr>
                <w:rFonts w:ascii="仿宋_GB2312" w:eastAsia="仿宋_GB2312"/>
                <w:sz w:val="24"/>
                <w:szCs w:val="24"/>
              </w:rPr>
            </w:pPr>
            <w:r>
              <w:rPr>
                <w:rFonts w:ascii="仿宋_GB2312" w:eastAsia="仿宋_GB2312" w:hint="eastAsia"/>
                <w:sz w:val="24"/>
                <w:szCs w:val="24"/>
              </w:rPr>
              <w:t>公章：            年    月   日</w:t>
            </w:r>
          </w:p>
        </w:tc>
      </w:tr>
      <w:tr w:rsidR="009C37DC" w14:paraId="5DE11596" w14:textId="77777777">
        <w:trPr>
          <w:cantSplit/>
          <w:trHeight w:val="2368"/>
        </w:trPr>
        <w:tc>
          <w:tcPr>
            <w:tcW w:w="8790" w:type="dxa"/>
            <w:gridSpan w:val="14"/>
            <w:vAlign w:val="center"/>
          </w:tcPr>
          <w:p w14:paraId="59522646" w14:textId="77777777" w:rsidR="009C37DC" w:rsidRDefault="00000000">
            <w:pPr>
              <w:spacing w:line="400" w:lineRule="exact"/>
              <w:ind w:firstLineChars="100" w:firstLine="240"/>
              <w:rPr>
                <w:rFonts w:ascii="仿宋_GB2312" w:eastAsia="仿宋_GB2312"/>
                <w:sz w:val="24"/>
                <w:szCs w:val="24"/>
              </w:rPr>
            </w:pPr>
            <w:r>
              <w:rPr>
                <w:rFonts w:ascii="仿宋_GB2312" w:eastAsia="仿宋_GB2312" w:hint="eastAsia"/>
                <w:sz w:val="24"/>
                <w:szCs w:val="24"/>
              </w:rPr>
              <w:t>校学位评定委员会审批意见</w:t>
            </w:r>
          </w:p>
          <w:p w14:paraId="3F93293E" w14:textId="77777777" w:rsidR="009C37DC" w:rsidRDefault="00000000">
            <w:pPr>
              <w:spacing w:line="400" w:lineRule="exact"/>
              <w:ind w:firstLineChars="100" w:firstLine="240"/>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w:t>
            </w:r>
          </w:p>
          <w:p w14:paraId="0BA1F2E3" w14:textId="77777777" w:rsidR="009C37DC" w:rsidRDefault="00000000">
            <w:pPr>
              <w:spacing w:line="400" w:lineRule="exact"/>
              <w:ind w:firstLineChars="300" w:firstLine="720"/>
              <w:rPr>
                <w:rFonts w:ascii="仿宋_GB2312" w:eastAsia="仿宋_GB2312"/>
                <w:sz w:val="24"/>
                <w:szCs w:val="24"/>
              </w:rPr>
            </w:pPr>
            <w:r>
              <w:rPr>
                <w:rFonts w:ascii="仿宋_GB2312" w:eastAsia="仿宋_GB2312" w:hint="eastAsia"/>
                <w:sz w:val="24"/>
                <w:szCs w:val="24"/>
              </w:rPr>
              <w:t>同意聘任，聘期三年。</w:t>
            </w:r>
          </w:p>
          <w:p w14:paraId="5EEFAD41" w14:textId="77777777" w:rsidR="009C37DC" w:rsidRDefault="00000000">
            <w:pPr>
              <w:wordWrap w:val="0"/>
              <w:spacing w:line="400" w:lineRule="exact"/>
              <w:ind w:right="480" w:firstLineChars="127" w:firstLine="305"/>
              <w:jc w:val="right"/>
              <w:rPr>
                <w:rFonts w:ascii="仿宋_GB2312" w:eastAsia="仿宋_GB2312"/>
                <w:sz w:val="24"/>
                <w:szCs w:val="24"/>
              </w:rPr>
            </w:pPr>
            <w:r>
              <w:rPr>
                <w:rFonts w:ascii="仿宋_GB2312" w:eastAsia="仿宋_GB2312" w:hint="eastAsia"/>
                <w:sz w:val="24"/>
                <w:szCs w:val="24"/>
              </w:rPr>
              <w:t xml:space="preserve">                      </w:t>
            </w:r>
          </w:p>
          <w:p w14:paraId="2BD678B2" w14:textId="77777777" w:rsidR="009C37DC" w:rsidRDefault="00000000">
            <w:pPr>
              <w:spacing w:line="400" w:lineRule="exact"/>
              <w:ind w:firstLineChars="873" w:firstLine="2095"/>
              <w:jc w:val="right"/>
              <w:rPr>
                <w:rFonts w:ascii="仿宋_GB2312" w:eastAsia="仿宋_GB2312"/>
                <w:sz w:val="24"/>
                <w:szCs w:val="24"/>
              </w:rPr>
            </w:pPr>
            <w:r>
              <w:rPr>
                <w:rFonts w:ascii="仿宋_GB2312" w:eastAsia="仿宋_GB2312" w:hint="eastAsia"/>
                <w:sz w:val="24"/>
                <w:szCs w:val="24"/>
              </w:rPr>
              <w:t>公章：            年    月   日</w:t>
            </w:r>
          </w:p>
        </w:tc>
      </w:tr>
    </w:tbl>
    <w:p w14:paraId="1F05FBED" w14:textId="77777777" w:rsidR="009C37DC" w:rsidRDefault="00000000">
      <w:pPr>
        <w:ind w:leftChars="-67" w:left="-141"/>
        <w:rPr>
          <w:szCs w:val="21"/>
        </w:rPr>
      </w:pPr>
      <w:r>
        <w:rPr>
          <w:rFonts w:hint="eastAsia"/>
          <w:szCs w:val="21"/>
        </w:rPr>
        <w:t>注：此表正反面打印，一式二份，分别存申报学院和校学位评定委员会办公室。</w:t>
      </w:r>
    </w:p>
    <w:sectPr w:rsidR="009C37DC">
      <w:footerReference w:type="even" r:id="rId6"/>
      <w:footerReference w:type="default" r:id="rId7"/>
      <w:footerReference w:type="first" r:id="rId8"/>
      <w:pgSz w:w="11907" w:h="16840"/>
      <w:pgMar w:top="1134" w:right="1514" w:bottom="1134" w:left="1786" w:header="992" w:footer="992" w:gutter="113"/>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7AE3D" w14:textId="77777777" w:rsidR="002E7F45" w:rsidRDefault="002E7F45">
      <w:r>
        <w:separator/>
      </w:r>
    </w:p>
  </w:endnote>
  <w:endnote w:type="continuationSeparator" w:id="0">
    <w:p w14:paraId="393A7C9A" w14:textId="77777777" w:rsidR="002E7F45" w:rsidRDefault="002E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A4C83" w14:textId="77777777" w:rsidR="009C37DC" w:rsidRDefault="00000000">
    <w:pPr>
      <w:pStyle w:val="a3"/>
      <w:framePr w:wrap="around" w:vAnchor="text" w:hAnchor="margin" w:xAlign="center" w:y="1"/>
      <w:rPr>
        <w:rStyle w:val="a7"/>
      </w:rPr>
    </w:pPr>
    <w:r>
      <w:fldChar w:fldCharType="begin"/>
    </w:r>
    <w:r>
      <w:rPr>
        <w:rStyle w:val="a7"/>
      </w:rPr>
      <w:instrText xml:space="preserve">PAGE  </w:instrText>
    </w:r>
    <w:r>
      <w:fldChar w:fldCharType="separate"/>
    </w:r>
    <w:r>
      <w:rPr>
        <w:rStyle w:val="a7"/>
      </w:rPr>
      <w:t>0</w:t>
    </w:r>
    <w:r>
      <w:fldChar w:fldCharType="end"/>
    </w:r>
  </w:p>
  <w:p w14:paraId="2FF63E9E" w14:textId="77777777" w:rsidR="009C37DC" w:rsidRDefault="009C37D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4432342"/>
      <w:docPartObj>
        <w:docPartGallery w:val="AutoText"/>
      </w:docPartObj>
    </w:sdtPr>
    <w:sdtContent>
      <w:p w14:paraId="18457D10" w14:textId="77777777" w:rsidR="009C37DC" w:rsidRDefault="00000000">
        <w:pPr>
          <w:pStyle w:val="a3"/>
          <w:jc w:val="center"/>
        </w:pPr>
        <w:r>
          <w:fldChar w:fldCharType="begin"/>
        </w:r>
        <w:r>
          <w:instrText>PAGE   \* MERGEFORMAT</w:instrText>
        </w:r>
        <w:r>
          <w:fldChar w:fldCharType="separate"/>
        </w:r>
        <w:r>
          <w:rPr>
            <w:lang w:val="zh-CN"/>
          </w:rPr>
          <w:t>2</w:t>
        </w:r>
        <w:r>
          <w:fldChar w:fldCharType="end"/>
        </w:r>
      </w:p>
    </w:sdtContent>
  </w:sdt>
  <w:p w14:paraId="3CDB7ACC" w14:textId="77777777" w:rsidR="009C37DC" w:rsidRDefault="009C37DC">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31DE9" w14:textId="77777777" w:rsidR="009C37DC" w:rsidRDefault="009C37DC">
    <w:pPr>
      <w:pStyle w:val="a3"/>
      <w:jc w:val="center"/>
    </w:pPr>
  </w:p>
  <w:p w14:paraId="156F42C6" w14:textId="77777777" w:rsidR="009C37DC" w:rsidRDefault="009C37D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ABC18" w14:textId="77777777" w:rsidR="002E7F45" w:rsidRDefault="002E7F45">
      <w:r>
        <w:separator/>
      </w:r>
    </w:p>
  </w:footnote>
  <w:footnote w:type="continuationSeparator" w:id="0">
    <w:p w14:paraId="1683A2F7" w14:textId="77777777" w:rsidR="002E7F45" w:rsidRDefault="002E7F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3YmRhNzU4M2M3MWRjZDU4MGYxMDJhY2UzOGFkYzQifQ=="/>
  </w:docVars>
  <w:rsids>
    <w:rsidRoot w:val="00016B67"/>
    <w:rsid w:val="00016B67"/>
    <w:rsid w:val="0006523E"/>
    <w:rsid w:val="000B2512"/>
    <w:rsid w:val="000C49CD"/>
    <w:rsid w:val="00177936"/>
    <w:rsid w:val="002A1593"/>
    <w:rsid w:val="002C1ACD"/>
    <w:rsid w:val="002C4263"/>
    <w:rsid w:val="002E7F45"/>
    <w:rsid w:val="0037456A"/>
    <w:rsid w:val="00565293"/>
    <w:rsid w:val="005833D1"/>
    <w:rsid w:val="00585179"/>
    <w:rsid w:val="005A646E"/>
    <w:rsid w:val="005B2204"/>
    <w:rsid w:val="005C0003"/>
    <w:rsid w:val="005E46BB"/>
    <w:rsid w:val="00642D51"/>
    <w:rsid w:val="00694B80"/>
    <w:rsid w:val="006D686B"/>
    <w:rsid w:val="006F6421"/>
    <w:rsid w:val="00765876"/>
    <w:rsid w:val="007A5A02"/>
    <w:rsid w:val="007C5FBA"/>
    <w:rsid w:val="008321E4"/>
    <w:rsid w:val="00883821"/>
    <w:rsid w:val="008F115A"/>
    <w:rsid w:val="009C37DC"/>
    <w:rsid w:val="009C3C22"/>
    <w:rsid w:val="009E4492"/>
    <w:rsid w:val="00AC33D6"/>
    <w:rsid w:val="00B50E5B"/>
    <w:rsid w:val="00B8612F"/>
    <w:rsid w:val="00C063BC"/>
    <w:rsid w:val="00DC669E"/>
    <w:rsid w:val="00DE62E2"/>
    <w:rsid w:val="00E42546"/>
    <w:rsid w:val="00E53794"/>
    <w:rsid w:val="00E8378D"/>
    <w:rsid w:val="00F54329"/>
    <w:rsid w:val="00F5441E"/>
    <w:rsid w:val="00F634C9"/>
    <w:rsid w:val="4FD0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7273E"/>
  <w15:docId w15:val="{057C48CC-1119-E14D-9706-5D568026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page number"/>
    <w:basedOn w:val="a0"/>
  </w:style>
  <w:style w:type="character" w:customStyle="1" w:styleId="a4">
    <w:name w:val="页脚 字符"/>
    <w:basedOn w:val="a0"/>
    <w:link w:val="a3"/>
    <w:uiPriority w:val="99"/>
    <w:qFormat/>
    <w:rPr>
      <w:rFonts w:ascii="Times New Roman" w:eastAsia="宋体" w:hAnsi="Times New Roman" w:cs="Times New Roman"/>
      <w:sz w:val="18"/>
      <w:szCs w:val="18"/>
    </w:rPr>
  </w:style>
  <w:style w:type="character" w:customStyle="1" w:styleId="a6">
    <w:name w:val="页眉 字符"/>
    <w:basedOn w:val="a0"/>
    <w:link w:val="a5"/>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4</Pages>
  <Words>329</Words>
  <Characters>1876</Characters>
  <Application>Microsoft Office Word</Application>
  <DocSecurity>0</DocSecurity>
  <Lines>15</Lines>
  <Paragraphs>4</Paragraphs>
  <ScaleCrop>false</ScaleCrop>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yallin</dc:creator>
  <cp:lastModifiedBy>Yan-Jiang Zhao</cp:lastModifiedBy>
  <cp:revision>17</cp:revision>
  <cp:lastPrinted>2021-05-04T01:03:00Z</cp:lastPrinted>
  <dcterms:created xsi:type="dcterms:W3CDTF">2021-05-04T00:14:00Z</dcterms:created>
  <dcterms:modified xsi:type="dcterms:W3CDTF">2024-05-27T09:40:00Z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7554DDA4C71B47D4BB5185812DAA6778_12</vt:lpwstr>
  </property>
</Properties>
</file>